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1C" w:rsidRPr="009971E1" w:rsidRDefault="00290F1C" w:rsidP="007C6C5F">
      <w:pPr>
        <w:rPr>
          <w:rFonts w:cstheme="minorHAnsi"/>
          <w:noProof w:val="0"/>
        </w:rPr>
      </w:pPr>
      <w:bookmarkStart w:id="0" w:name="_GoBack"/>
      <w:bookmarkEnd w:id="0"/>
      <w:r w:rsidRPr="009971E1">
        <w:rPr>
          <w:rFonts w:cstheme="minorHAnsi"/>
          <w:noProof w:val="0"/>
          <w:lang w:val="sr-Cyrl-RS"/>
        </w:rPr>
        <w:t>Календар колоквијума – зимски семестар 2022/23 године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133"/>
        <w:gridCol w:w="3120"/>
      </w:tblGrid>
      <w:tr w:rsidR="00290F1C" w:rsidRPr="009971E1" w:rsidTr="008746A1">
        <w:tc>
          <w:tcPr>
            <w:tcW w:w="314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Наставни предмет</w:t>
            </w:r>
          </w:p>
        </w:tc>
        <w:tc>
          <w:tcPr>
            <w:tcW w:w="313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Датум</w:t>
            </w:r>
          </w:p>
        </w:tc>
        <w:tc>
          <w:tcPr>
            <w:tcW w:w="3120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Веме и место</w:t>
            </w:r>
          </w:p>
        </w:tc>
      </w:tr>
      <w:tr w:rsidR="00290F1C" w:rsidRPr="009971E1" w:rsidTr="008746A1">
        <w:tc>
          <w:tcPr>
            <w:tcW w:w="314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Интерна медицина</w:t>
            </w:r>
          </w:p>
        </w:tc>
        <w:tc>
          <w:tcPr>
            <w:tcW w:w="313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 xml:space="preserve">од </w:t>
            </w:r>
            <w:r w:rsidR="00A57838" w:rsidRPr="009971E1">
              <w:rPr>
                <w:rFonts w:cstheme="minorHAnsi"/>
                <w:noProof w:val="0"/>
              </w:rPr>
              <w:t xml:space="preserve">19.12.2022. </w:t>
            </w:r>
            <w:r w:rsidR="00A57838" w:rsidRPr="009971E1">
              <w:rPr>
                <w:rFonts w:cstheme="minorHAnsi"/>
                <w:noProof w:val="0"/>
                <w:lang w:val="sr-Cyrl-RS"/>
              </w:rPr>
              <w:t>године</w:t>
            </w:r>
          </w:p>
        </w:tc>
        <w:tc>
          <w:tcPr>
            <w:tcW w:w="3120" w:type="dxa"/>
          </w:tcPr>
          <w:p w:rsidR="00290F1C" w:rsidRPr="009971E1" w:rsidRDefault="003D70CE" w:rsidP="008746A1">
            <w:pPr>
              <w:rPr>
                <w:rFonts w:cstheme="minorHAnsi"/>
                <w:noProof w:val="0"/>
              </w:rPr>
            </w:pPr>
            <w:hyperlink r:id="rId4" w:anchor="interna-medicina" w:history="1">
              <w:r w:rsidR="00290F1C" w:rsidRPr="009971E1">
                <w:rPr>
                  <w:rStyle w:val="Hyperlink"/>
                  <w:rFonts w:cstheme="minorHAnsi"/>
                  <w:noProof w:val="0"/>
                  <w:lang w:val="sr-Cyrl-RS"/>
                </w:rPr>
                <w:t>погледајте овде</w:t>
              </w:r>
            </w:hyperlink>
          </w:p>
        </w:tc>
      </w:tr>
      <w:tr w:rsidR="00290F1C" w:rsidRPr="009971E1" w:rsidTr="008746A1">
        <w:tc>
          <w:tcPr>
            <w:tcW w:w="314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Превентивна стоматологија</w:t>
            </w:r>
          </w:p>
        </w:tc>
        <w:tc>
          <w:tcPr>
            <w:tcW w:w="313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26.11.2022</w:t>
            </w:r>
          </w:p>
        </w:tc>
        <w:tc>
          <w:tcPr>
            <w:tcW w:w="3120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13,00-16,00 АМФ1</w:t>
            </w:r>
          </w:p>
        </w:tc>
      </w:tr>
      <w:tr w:rsidR="00BB6FBE" w:rsidRPr="009971E1" w:rsidTr="007831FB">
        <w:tc>
          <w:tcPr>
            <w:tcW w:w="3143" w:type="dxa"/>
          </w:tcPr>
          <w:p w:rsidR="00BB6FBE" w:rsidRPr="009971E1" w:rsidRDefault="00BB6FBE" w:rsidP="007831FB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Дентална морфологија са основама гнатологије</w:t>
            </w:r>
          </w:p>
        </w:tc>
        <w:tc>
          <w:tcPr>
            <w:tcW w:w="3133" w:type="dxa"/>
          </w:tcPr>
          <w:p w:rsidR="00BB6FBE" w:rsidRPr="009971E1" w:rsidRDefault="00BB6FBE" w:rsidP="007831FB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17.12.2022</w:t>
            </w:r>
          </w:p>
        </w:tc>
        <w:tc>
          <w:tcPr>
            <w:tcW w:w="3120" w:type="dxa"/>
          </w:tcPr>
          <w:p w:rsidR="00BB6FBE" w:rsidRPr="009971E1" w:rsidRDefault="00BB6FBE" w:rsidP="007831FB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12,30-14,30 АМФ1</w:t>
            </w:r>
          </w:p>
        </w:tc>
      </w:tr>
      <w:tr w:rsidR="00290F1C" w:rsidRPr="009971E1" w:rsidTr="008746A1">
        <w:tc>
          <w:tcPr>
            <w:tcW w:w="314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Дентална морфологија са основама гнатологије</w:t>
            </w:r>
          </w:p>
        </w:tc>
        <w:tc>
          <w:tcPr>
            <w:tcW w:w="3133" w:type="dxa"/>
          </w:tcPr>
          <w:p w:rsidR="00290F1C" w:rsidRPr="009971E1" w:rsidRDefault="00BB6FBE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16.01.2023</w:t>
            </w:r>
          </w:p>
        </w:tc>
        <w:tc>
          <w:tcPr>
            <w:tcW w:w="3120" w:type="dxa"/>
          </w:tcPr>
          <w:p w:rsidR="00290F1C" w:rsidRPr="009971E1" w:rsidRDefault="00BB6FBE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 xml:space="preserve">11,00-13,00 </w:t>
            </w:r>
            <w:r w:rsidR="00290F1C" w:rsidRPr="009971E1">
              <w:rPr>
                <w:rFonts w:cstheme="minorHAnsi"/>
                <w:noProof w:val="0"/>
                <w:lang w:val="sr-Cyrl-RS"/>
              </w:rPr>
              <w:t>АМФ1</w:t>
            </w:r>
          </w:p>
        </w:tc>
      </w:tr>
      <w:tr w:rsidR="00953661" w:rsidRPr="009971E1" w:rsidTr="007831FB">
        <w:tc>
          <w:tcPr>
            <w:tcW w:w="3143" w:type="dxa"/>
          </w:tcPr>
          <w:p w:rsidR="00953661" w:rsidRPr="009971E1" w:rsidRDefault="00953661" w:rsidP="007831FB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Енглески језик</w:t>
            </w:r>
          </w:p>
        </w:tc>
        <w:tc>
          <w:tcPr>
            <w:tcW w:w="3133" w:type="dxa"/>
          </w:tcPr>
          <w:p w:rsidR="00953661" w:rsidRPr="009971E1" w:rsidRDefault="00953661" w:rsidP="007831FB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9.12.2022</w:t>
            </w:r>
          </w:p>
        </w:tc>
        <w:tc>
          <w:tcPr>
            <w:tcW w:w="3120" w:type="dxa"/>
          </w:tcPr>
          <w:p w:rsidR="00953661" w:rsidRPr="009971E1" w:rsidRDefault="00953661" w:rsidP="007831FB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8,00-9,30 АМФ1</w:t>
            </w:r>
          </w:p>
        </w:tc>
      </w:tr>
      <w:tr w:rsidR="00953661" w:rsidRPr="009971E1" w:rsidTr="008746A1">
        <w:tc>
          <w:tcPr>
            <w:tcW w:w="3143" w:type="dxa"/>
          </w:tcPr>
          <w:p w:rsidR="00953661" w:rsidRPr="009971E1" w:rsidRDefault="00953661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Енглески језик 2</w:t>
            </w:r>
          </w:p>
        </w:tc>
        <w:tc>
          <w:tcPr>
            <w:tcW w:w="3133" w:type="dxa"/>
          </w:tcPr>
          <w:p w:rsidR="00953661" w:rsidRPr="009971E1" w:rsidRDefault="00953661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23.12.2022</w:t>
            </w:r>
          </w:p>
        </w:tc>
        <w:tc>
          <w:tcPr>
            <w:tcW w:w="3120" w:type="dxa"/>
          </w:tcPr>
          <w:p w:rsidR="00953661" w:rsidRPr="009971E1" w:rsidRDefault="00953661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10,15-12,30 АМФ2</w:t>
            </w:r>
          </w:p>
        </w:tc>
      </w:tr>
      <w:tr w:rsidR="00290F1C" w:rsidRPr="009971E1" w:rsidTr="008746A1">
        <w:tc>
          <w:tcPr>
            <w:tcW w:w="314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Дечја стоматологија</w:t>
            </w:r>
          </w:p>
        </w:tc>
        <w:tc>
          <w:tcPr>
            <w:tcW w:w="3133" w:type="dxa"/>
          </w:tcPr>
          <w:p w:rsidR="00290F1C" w:rsidRPr="009971E1" w:rsidRDefault="00290F1C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23.12.2022</w:t>
            </w:r>
          </w:p>
        </w:tc>
        <w:tc>
          <w:tcPr>
            <w:tcW w:w="3120" w:type="dxa"/>
          </w:tcPr>
          <w:p w:rsidR="00290F1C" w:rsidRPr="009971E1" w:rsidRDefault="008A6CAD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</w:t>
            </w:r>
            <w:r w:rsidR="00290F1C" w:rsidRPr="009971E1">
              <w:rPr>
                <w:rFonts w:cstheme="minorHAnsi"/>
                <w:noProof w:val="0"/>
                <w:lang w:val="sr-Cyrl-RS"/>
              </w:rPr>
              <w:t>5,00</w:t>
            </w:r>
            <w:r w:rsidRPr="009971E1">
              <w:rPr>
                <w:rFonts w:cstheme="minorHAnsi"/>
                <w:noProof w:val="0"/>
                <w:lang w:val="sr-Cyrl-RS"/>
              </w:rPr>
              <w:t xml:space="preserve"> АМФ 1 и 2</w:t>
            </w:r>
          </w:p>
        </w:tc>
      </w:tr>
      <w:tr w:rsidR="008A6CAD" w:rsidRPr="009971E1" w:rsidTr="008746A1">
        <w:tc>
          <w:tcPr>
            <w:tcW w:w="3143" w:type="dxa"/>
          </w:tcPr>
          <w:p w:rsidR="008A6CAD" w:rsidRPr="009971E1" w:rsidRDefault="008A6CAD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Стоматолошка заштита</w:t>
            </w:r>
          </w:p>
        </w:tc>
        <w:tc>
          <w:tcPr>
            <w:tcW w:w="3133" w:type="dxa"/>
          </w:tcPr>
          <w:p w:rsidR="008A6CAD" w:rsidRPr="009971E1" w:rsidRDefault="008A6CAD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3.12.2022</w:t>
            </w:r>
          </w:p>
        </w:tc>
        <w:tc>
          <w:tcPr>
            <w:tcW w:w="3120" w:type="dxa"/>
          </w:tcPr>
          <w:p w:rsidR="008A6CAD" w:rsidRPr="009971E1" w:rsidRDefault="008A6CAD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14,</w:t>
            </w:r>
            <w:r w:rsidR="007F78F0" w:rsidRPr="009971E1">
              <w:rPr>
                <w:rFonts w:cstheme="minorHAnsi"/>
                <w:noProof w:val="0"/>
                <w:lang w:val="sr-Cyrl-RS"/>
              </w:rPr>
              <w:t>00</w:t>
            </w:r>
            <w:r w:rsidRPr="009971E1">
              <w:rPr>
                <w:rFonts w:cstheme="minorHAnsi"/>
                <w:noProof w:val="0"/>
                <w:lang w:val="sr-Cyrl-RS"/>
              </w:rPr>
              <w:t>-16,00 АМФ1</w:t>
            </w:r>
          </w:p>
        </w:tc>
      </w:tr>
      <w:tr w:rsidR="00222839" w:rsidRPr="009971E1" w:rsidTr="008746A1">
        <w:tc>
          <w:tcPr>
            <w:tcW w:w="3143" w:type="dxa"/>
          </w:tcPr>
          <w:p w:rsidR="00222839" w:rsidRPr="009971E1" w:rsidRDefault="00222839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Ортопедија вилица</w:t>
            </w:r>
          </w:p>
        </w:tc>
        <w:tc>
          <w:tcPr>
            <w:tcW w:w="3133" w:type="dxa"/>
          </w:tcPr>
          <w:p w:rsidR="00222839" w:rsidRPr="009971E1" w:rsidRDefault="00222839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26.12.2022</w:t>
            </w:r>
          </w:p>
        </w:tc>
        <w:tc>
          <w:tcPr>
            <w:tcW w:w="3120" w:type="dxa"/>
          </w:tcPr>
          <w:p w:rsidR="00222839" w:rsidRPr="009971E1" w:rsidRDefault="00222839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19,45-21,00 АМФ1</w:t>
            </w:r>
          </w:p>
        </w:tc>
      </w:tr>
      <w:tr w:rsidR="00E74AF8" w:rsidRPr="009971E1" w:rsidTr="008746A1">
        <w:tc>
          <w:tcPr>
            <w:tcW w:w="3143" w:type="dxa"/>
          </w:tcPr>
          <w:p w:rsidR="00E74AF8" w:rsidRPr="009971E1" w:rsidRDefault="00E74AF8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</w:rPr>
              <w:t>Мобилна стоматолошка протетика</w:t>
            </w:r>
          </w:p>
        </w:tc>
        <w:tc>
          <w:tcPr>
            <w:tcW w:w="3133" w:type="dxa"/>
          </w:tcPr>
          <w:p w:rsidR="00E74AF8" w:rsidRPr="009971E1" w:rsidRDefault="00E74AF8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</w:rPr>
              <w:t>17.01.2023</w:t>
            </w:r>
          </w:p>
        </w:tc>
        <w:tc>
          <w:tcPr>
            <w:tcW w:w="3120" w:type="dxa"/>
          </w:tcPr>
          <w:p w:rsidR="00E74AF8" w:rsidRPr="009971E1" w:rsidRDefault="00E74AF8" w:rsidP="008746A1">
            <w:pPr>
              <w:rPr>
                <w:rFonts w:cstheme="minorHAnsi"/>
                <w:noProof w:val="0"/>
              </w:rPr>
            </w:pPr>
            <w:r w:rsidRPr="009971E1">
              <w:rPr>
                <w:rFonts w:cstheme="minorHAnsi"/>
                <w:noProof w:val="0"/>
              </w:rPr>
              <w:t xml:space="preserve">13,00 </w:t>
            </w:r>
            <w:r w:rsidRPr="009971E1">
              <w:rPr>
                <w:rFonts w:cstheme="minorHAnsi"/>
              </w:rPr>
              <w:t>по завршетку предавања</w:t>
            </w:r>
          </w:p>
        </w:tc>
      </w:tr>
      <w:tr w:rsidR="008B3143" w:rsidRPr="009971E1" w:rsidTr="008746A1">
        <w:tc>
          <w:tcPr>
            <w:tcW w:w="3143" w:type="dxa"/>
          </w:tcPr>
          <w:p w:rsidR="008B3143" w:rsidRPr="009971E1" w:rsidRDefault="001E2858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Рестауративна одонтологија</w:t>
            </w:r>
          </w:p>
        </w:tc>
        <w:tc>
          <w:tcPr>
            <w:tcW w:w="3133" w:type="dxa"/>
          </w:tcPr>
          <w:p w:rsidR="008B3143" w:rsidRPr="009971E1" w:rsidRDefault="001E2858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16.01.2023</w:t>
            </w:r>
          </w:p>
        </w:tc>
        <w:tc>
          <w:tcPr>
            <w:tcW w:w="3120" w:type="dxa"/>
          </w:tcPr>
          <w:p w:rsidR="008B3143" w:rsidRPr="009971E1" w:rsidRDefault="001E2858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9,00-11,00 АМФ 1 и 2</w:t>
            </w:r>
          </w:p>
        </w:tc>
      </w:tr>
      <w:tr w:rsidR="009023C4" w:rsidRPr="009971E1" w:rsidTr="008746A1">
        <w:tc>
          <w:tcPr>
            <w:tcW w:w="3143" w:type="dxa"/>
          </w:tcPr>
          <w:p w:rsidR="009023C4" w:rsidRPr="009971E1" w:rsidRDefault="009023C4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Стоматолошки материјали</w:t>
            </w:r>
          </w:p>
        </w:tc>
        <w:tc>
          <w:tcPr>
            <w:tcW w:w="3133" w:type="dxa"/>
          </w:tcPr>
          <w:p w:rsidR="009023C4" w:rsidRPr="009971E1" w:rsidRDefault="002855C9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</w:rPr>
              <w:t>11</w:t>
            </w:r>
            <w:r w:rsidR="009023C4" w:rsidRPr="009971E1">
              <w:rPr>
                <w:rFonts w:cstheme="minorHAnsi"/>
                <w:noProof w:val="0"/>
                <w:lang w:val="sr-Cyrl-RS"/>
              </w:rPr>
              <w:t>.01.2023</w:t>
            </w:r>
          </w:p>
        </w:tc>
        <w:tc>
          <w:tcPr>
            <w:tcW w:w="3120" w:type="dxa"/>
          </w:tcPr>
          <w:p w:rsidR="009023C4" w:rsidRPr="009971E1" w:rsidRDefault="002855C9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</w:rPr>
              <w:t>14,30-15,30</w:t>
            </w:r>
            <w:r w:rsidR="009023C4" w:rsidRPr="009971E1">
              <w:rPr>
                <w:rFonts w:cstheme="minorHAnsi"/>
                <w:noProof w:val="0"/>
                <w:lang w:val="sr-Cyrl-RS"/>
              </w:rPr>
              <w:t xml:space="preserve"> АМФ2</w:t>
            </w:r>
          </w:p>
        </w:tc>
      </w:tr>
      <w:tr w:rsidR="00FF2C85" w:rsidRPr="009971E1" w:rsidTr="008746A1">
        <w:tc>
          <w:tcPr>
            <w:tcW w:w="3143" w:type="dxa"/>
          </w:tcPr>
          <w:p w:rsidR="00FF2C85" w:rsidRPr="009971E1" w:rsidRDefault="00FF2C85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Офталмолофија</w:t>
            </w:r>
          </w:p>
        </w:tc>
        <w:tc>
          <w:tcPr>
            <w:tcW w:w="3133" w:type="dxa"/>
          </w:tcPr>
          <w:p w:rsidR="00FF2C85" w:rsidRPr="009971E1" w:rsidRDefault="00FF2C85" w:rsidP="008746A1">
            <w:pPr>
              <w:rPr>
                <w:rFonts w:cstheme="minorHAnsi"/>
                <w:noProof w:val="0"/>
                <w:lang w:val="sr-Cyrl-RS"/>
              </w:rPr>
            </w:pPr>
          </w:p>
        </w:tc>
        <w:tc>
          <w:tcPr>
            <w:tcW w:w="3120" w:type="dxa"/>
          </w:tcPr>
          <w:p w:rsidR="00FF2C85" w:rsidRPr="009971E1" w:rsidRDefault="003D70CE" w:rsidP="008746A1">
            <w:pPr>
              <w:rPr>
                <w:rFonts w:cstheme="minorHAnsi"/>
                <w:noProof w:val="0"/>
                <w:lang w:val="sr-Cyrl-RS"/>
              </w:rPr>
            </w:pPr>
            <w:hyperlink r:id="rId5" w:anchor="oftalmologija" w:history="1">
              <w:r w:rsidR="00FF2C85" w:rsidRPr="009971E1">
                <w:rPr>
                  <w:rStyle w:val="Hyperlink"/>
                  <w:rFonts w:cstheme="minorHAnsi"/>
                  <w:noProof w:val="0"/>
                  <w:lang w:val="sr-Cyrl-RS"/>
                </w:rPr>
                <w:t>ПОГЛЕДАЈТЕ ОВДЕ</w:t>
              </w:r>
            </w:hyperlink>
          </w:p>
        </w:tc>
      </w:tr>
      <w:tr w:rsidR="00FF2C85" w:rsidRPr="009971E1" w:rsidTr="008746A1">
        <w:tc>
          <w:tcPr>
            <w:tcW w:w="3143" w:type="dxa"/>
          </w:tcPr>
          <w:p w:rsidR="00FF2C85" w:rsidRPr="009971E1" w:rsidRDefault="00FF2C85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Оториноларингологија</w:t>
            </w:r>
          </w:p>
        </w:tc>
        <w:tc>
          <w:tcPr>
            <w:tcW w:w="3133" w:type="dxa"/>
          </w:tcPr>
          <w:p w:rsidR="00FF2C85" w:rsidRPr="009971E1" w:rsidRDefault="00FF2C85" w:rsidP="008746A1">
            <w:pPr>
              <w:rPr>
                <w:rFonts w:cstheme="minorHAnsi"/>
                <w:noProof w:val="0"/>
                <w:lang w:val="sr-Cyrl-RS"/>
              </w:rPr>
            </w:pPr>
          </w:p>
        </w:tc>
        <w:tc>
          <w:tcPr>
            <w:tcW w:w="3120" w:type="dxa"/>
          </w:tcPr>
          <w:p w:rsidR="00FF2C85" w:rsidRPr="009971E1" w:rsidRDefault="003D70CE" w:rsidP="008746A1">
            <w:pPr>
              <w:rPr>
                <w:rFonts w:cstheme="minorHAnsi"/>
                <w:noProof w:val="0"/>
                <w:lang w:val="sr-Cyrl-RS"/>
              </w:rPr>
            </w:pPr>
            <w:hyperlink r:id="rId6" w:anchor="otorinolaringologija" w:history="1">
              <w:r w:rsidR="00FF2C85" w:rsidRPr="009971E1">
                <w:rPr>
                  <w:rStyle w:val="Hyperlink"/>
                  <w:rFonts w:cstheme="minorHAnsi"/>
                  <w:noProof w:val="0"/>
                  <w:lang w:val="sr-Cyrl-RS"/>
                </w:rPr>
                <w:t>ПОГЛЕДАЈТЕ ОВДЕ</w:t>
              </w:r>
            </w:hyperlink>
          </w:p>
        </w:tc>
      </w:tr>
      <w:tr w:rsidR="0062362E" w:rsidRPr="009971E1" w:rsidTr="008746A1">
        <w:tc>
          <w:tcPr>
            <w:tcW w:w="3143" w:type="dxa"/>
          </w:tcPr>
          <w:p w:rsidR="0062362E" w:rsidRPr="009971E1" w:rsidRDefault="0062362E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Медицински клинички блок</w:t>
            </w:r>
          </w:p>
        </w:tc>
        <w:tc>
          <w:tcPr>
            <w:tcW w:w="3133" w:type="dxa"/>
          </w:tcPr>
          <w:p w:rsidR="0062362E" w:rsidRPr="009971E1" w:rsidRDefault="0062362E" w:rsidP="008746A1">
            <w:pPr>
              <w:rPr>
                <w:rFonts w:cstheme="minorHAnsi"/>
                <w:noProof w:val="0"/>
                <w:lang w:val="sr-Cyrl-RS"/>
              </w:rPr>
            </w:pPr>
          </w:p>
        </w:tc>
        <w:tc>
          <w:tcPr>
            <w:tcW w:w="3120" w:type="dxa"/>
          </w:tcPr>
          <w:p w:rsidR="0062362E" w:rsidRPr="009971E1" w:rsidRDefault="003D70CE" w:rsidP="008746A1">
            <w:pPr>
              <w:rPr>
                <w:rFonts w:cstheme="minorHAnsi"/>
                <w:lang w:val="sr-Cyrl-RS"/>
              </w:rPr>
            </w:pPr>
            <w:hyperlink r:id="rId7" w:anchor="medicinski-klinicki-blok" w:history="1">
              <w:r w:rsidR="0062362E" w:rsidRPr="009971E1">
                <w:rPr>
                  <w:rStyle w:val="Hyperlink"/>
                  <w:rFonts w:cstheme="minorHAnsi"/>
                  <w:lang w:val="sr-Cyrl-RS"/>
                </w:rPr>
                <w:t>ПОГЛЕДАЈТЕ ОВДЕ</w:t>
              </w:r>
            </w:hyperlink>
          </w:p>
        </w:tc>
      </w:tr>
      <w:tr w:rsidR="009971E1" w:rsidRPr="009971E1" w:rsidTr="008746A1">
        <w:tc>
          <w:tcPr>
            <w:tcW w:w="3143" w:type="dxa"/>
          </w:tcPr>
          <w:p w:rsidR="009971E1" w:rsidRPr="009971E1" w:rsidRDefault="009971E1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Општа и орална физиологија</w:t>
            </w:r>
          </w:p>
        </w:tc>
        <w:tc>
          <w:tcPr>
            <w:tcW w:w="3133" w:type="dxa"/>
          </w:tcPr>
          <w:p w:rsidR="009971E1" w:rsidRPr="009971E1" w:rsidRDefault="009971E1" w:rsidP="008746A1">
            <w:pPr>
              <w:rPr>
                <w:rFonts w:cstheme="minorHAnsi"/>
                <w:noProof w:val="0"/>
                <w:lang w:val="sr-Cyrl-RS"/>
              </w:rPr>
            </w:pPr>
            <w:r w:rsidRPr="009971E1">
              <w:rPr>
                <w:rFonts w:cstheme="minorHAnsi"/>
                <w:noProof w:val="0"/>
                <w:lang w:val="sr-Cyrl-RS"/>
              </w:rPr>
              <w:t>17.01.2023</w:t>
            </w:r>
          </w:p>
        </w:tc>
        <w:tc>
          <w:tcPr>
            <w:tcW w:w="3120" w:type="dxa"/>
          </w:tcPr>
          <w:p w:rsidR="009971E1" w:rsidRPr="009971E1" w:rsidRDefault="009971E1" w:rsidP="008746A1">
            <w:pPr>
              <w:rPr>
                <w:rFonts w:cstheme="minorHAnsi"/>
                <w:lang w:val="sr-Cyrl-RS"/>
              </w:rPr>
            </w:pPr>
            <w:r w:rsidRPr="009971E1">
              <w:rPr>
                <w:rFonts w:cstheme="minorHAnsi"/>
                <w:lang w:val="sr-Cyrl-RS"/>
              </w:rPr>
              <w:t>АМФ 1</w:t>
            </w:r>
          </w:p>
          <w:p w:rsidR="009971E1" w:rsidRPr="009971E1" w:rsidRDefault="009971E1" w:rsidP="00463888">
            <w:pPr>
              <w:rPr>
                <w:rFonts w:eastAsia="Times New Roman" w:cstheme="minorHAnsi"/>
                <w:lang w:eastAsia="sr-Cyrl-RS"/>
              </w:rPr>
            </w:pPr>
            <w:r w:rsidRPr="009971E1">
              <w:rPr>
                <w:rFonts w:eastAsia="Times New Roman" w:cstheme="minorHAnsi"/>
                <w:lang w:eastAsia="sr-Cyrl-RS"/>
              </w:rPr>
              <w:t>Прва, друга и трећа група 9.40-10.00</w:t>
            </w:r>
          </w:p>
          <w:p w:rsidR="009971E1" w:rsidRPr="009971E1" w:rsidRDefault="009971E1" w:rsidP="00463888">
            <w:pPr>
              <w:rPr>
                <w:rFonts w:eastAsia="Times New Roman" w:cstheme="minorHAnsi"/>
                <w:lang w:eastAsia="sr-Cyrl-RS"/>
              </w:rPr>
            </w:pPr>
            <w:r w:rsidRPr="009971E1">
              <w:rPr>
                <w:rFonts w:eastAsia="Times New Roman" w:cstheme="minorHAnsi"/>
                <w:lang w:eastAsia="sr-Cyrl-RS"/>
              </w:rPr>
              <w:t>Четврта, пета и шеста група 10.10-10.30</w:t>
            </w:r>
          </w:p>
          <w:p w:rsidR="009971E1" w:rsidRPr="009971E1" w:rsidRDefault="009971E1" w:rsidP="00463888">
            <w:pPr>
              <w:rPr>
                <w:rFonts w:eastAsia="Times New Roman" w:cstheme="minorHAnsi"/>
                <w:lang w:eastAsia="sr-Cyrl-RS"/>
              </w:rPr>
            </w:pPr>
            <w:r w:rsidRPr="009971E1">
              <w:rPr>
                <w:rFonts w:eastAsia="Times New Roman" w:cstheme="minorHAnsi"/>
                <w:lang w:eastAsia="sr-Cyrl-RS"/>
              </w:rPr>
              <w:t>Седма, осма, девета и десета група 10.40-11.00</w:t>
            </w:r>
          </w:p>
          <w:p w:rsidR="009971E1" w:rsidRPr="009971E1" w:rsidRDefault="009971E1" w:rsidP="009971E1">
            <w:pPr>
              <w:rPr>
                <w:rFonts w:cstheme="minorHAnsi"/>
              </w:rPr>
            </w:pPr>
            <w:r w:rsidRPr="009971E1">
              <w:rPr>
                <w:rFonts w:cstheme="minorHAnsi"/>
                <w:lang w:val="sr-Cyrl-RS"/>
              </w:rPr>
              <w:t>(замена термина није могућа)</w:t>
            </w:r>
          </w:p>
        </w:tc>
      </w:tr>
    </w:tbl>
    <w:p w:rsidR="00907221" w:rsidRPr="009971E1" w:rsidRDefault="00907221">
      <w:pPr>
        <w:rPr>
          <w:rFonts w:cstheme="minorHAnsi"/>
          <w:noProof w:val="0"/>
        </w:rPr>
      </w:pPr>
    </w:p>
    <w:sectPr w:rsidR="00907221" w:rsidRPr="009971E1" w:rsidSect="002660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21"/>
    <w:rsid w:val="001D71BE"/>
    <w:rsid w:val="001E2858"/>
    <w:rsid w:val="00222839"/>
    <w:rsid w:val="0026608A"/>
    <w:rsid w:val="002855C9"/>
    <w:rsid w:val="00290F1C"/>
    <w:rsid w:val="002C0478"/>
    <w:rsid w:val="003D70CE"/>
    <w:rsid w:val="00432DF2"/>
    <w:rsid w:val="00444966"/>
    <w:rsid w:val="0062362E"/>
    <w:rsid w:val="006C61B0"/>
    <w:rsid w:val="00712E5F"/>
    <w:rsid w:val="00781552"/>
    <w:rsid w:val="007F78F0"/>
    <w:rsid w:val="00864CA9"/>
    <w:rsid w:val="008A6CAD"/>
    <w:rsid w:val="008B3143"/>
    <w:rsid w:val="009023C4"/>
    <w:rsid w:val="00907221"/>
    <w:rsid w:val="00952C09"/>
    <w:rsid w:val="00953661"/>
    <w:rsid w:val="009971E1"/>
    <w:rsid w:val="00A57838"/>
    <w:rsid w:val="00A76ACA"/>
    <w:rsid w:val="00A7721D"/>
    <w:rsid w:val="00B650B0"/>
    <w:rsid w:val="00B85463"/>
    <w:rsid w:val="00BB6FBE"/>
    <w:rsid w:val="00C07A92"/>
    <w:rsid w:val="00D73B38"/>
    <w:rsid w:val="00E74AF8"/>
    <w:rsid w:val="00FF2C85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4612F-1F5E-41C8-BD3C-AB92FA5D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08A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omf.bg.ac.rs/nastava/integrisane-studije-stomatologije/kolokvijumi-seminari-predispitne-aktiv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mf.bg.ac.rs/nastava/integrisane-studije-stomatologije/kolokvijumi-seminari-predispitne-aktivnosti/" TargetMode="External"/><Relationship Id="rId5" Type="http://schemas.openxmlformats.org/officeDocument/2006/relationships/hyperlink" Target="https://www.stomf.bg.ac.rs/nastava/integrisane-studije-stomatologije/kolokvijumi-seminari-predispitne-aktivnosti/" TargetMode="External"/><Relationship Id="rId4" Type="http://schemas.openxmlformats.org/officeDocument/2006/relationships/hyperlink" Target="https://www.stomf.bg.ac.rs/nastava/integrisane-studije-stomatologije/kolokvijumi-seminari-predispitne-aktivnos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2023-01-13T09:54:00Z</dcterms:created>
  <dcterms:modified xsi:type="dcterms:W3CDTF">2023-01-13T09:54:00Z</dcterms:modified>
</cp:coreProperties>
</file>