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DCCC" w14:textId="0B6FFA97" w:rsidR="00140981" w:rsidRPr="00920344" w:rsidRDefault="00140981" w:rsidP="007D4C39">
      <w:pPr>
        <w:spacing w:after="0" w:line="240" w:lineRule="auto"/>
        <w:rPr>
          <w:rFonts w:cstheme="minorHAnsi"/>
        </w:rPr>
      </w:pPr>
      <w:r w:rsidRPr="00920344">
        <w:rPr>
          <w:rFonts w:cstheme="minorHAnsi"/>
        </w:rPr>
        <w:t xml:space="preserve">Raspored polaganja </w:t>
      </w:r>
      <w:r w:rsidR="00B2743B">
        <w:rPr>
          <w:rFonts w:cstheme="minorHAnsi"/>
        </w:rPr>
        <w:t xml:space="preserve">ispita I </w:t>
      </w:r>
      <w:r w:rsidRPr="00920344">
        <w:rPr>
          <w:rFonts w:cstheme="minorHAnsi"/>
        </w:rPr>
        <w:t xml:space="preserve">testova u </w:t>
      </w:r>
      <w:r w:rsidR="00B418AA">
        <w:rPr>
          <w:rFonts w:cstheme="minorHAnsi"/>
        </w:rPr>
        <w:t>APRILSKOM</w:t>
      </w:r>
      <w:r w:rsidR="00F4110F" w:rsidRPr="00920344">
        <w:rPr>
          <w:rFonts w:cstheme="minorHAnsi"/>
        </w:rPr>
        <w:t xml:space="preserve"> </w:t>
      </w:r>
      <w:r w:rsidRPr="00920344">
        <w:rPr>
          <w:rFonts w:cstheme="minorHAnsi"/>
        </w:rPr>
        <w:t>roku školske 202</w:t>
      </w:r>
      <w:r w:rsidR="00465943">
        <w:rPr>
          <w:rFonts w:cstheme="minorHAnsi"/>
        </w:rPr>
        <w:t>5</w:t>
      </w:r>
      <w:r w:rsidR="005C5B5B">
        <w:rPr>
          <w:rFonts w:cstheme="minorHAnsi"/>
        </w:rPr>
        <w:t>/2</w:t>
      </w:r>
      <w:r w:rsidR="00465943">
        <w:rPr>
          <w:rFonts w:cstheme="minorHAnsi"/>
        </w:rPr>
        <w:t>6</w:t>
      </w:r>
      <w:r w:rsidRPr="00920344">
        <w:rPr>
          <w:rFonts w:cstheme="minorHAnsi"/>
        </w:rPr>
        <w:t>. godine – Integrisane studije</w:t>
      </w:r>
    </w:p>
    <w:tbl>
      <w:tblPr>
        <w:tblStyle w:val="GridTable4-Accent5"/>
        <w:tblW w:w="10931" w:type="dxa"/>
        <w:tblInd w:w="-714" w:type="dxa"/>
        <w:tblLook w:val="04A0" w:firstRow="1" w:lastRow="0" w:firstColumn="1" w:lastColumn="0" w:noHBand="0" w:noVBand="1"/>
      </w:tblPr>
      <w:tblGrid>
        <w:gridCol w:w="903"/>
        <w:gridCol w:w="1275"/>
        <w:gridCol w:w="4137"/>
        <w:gridCol w:w="1737"/>
        <w:gridCol w:w="2879"/>
      </w:tblGrid>
      <w:tr w:rsidR="005F160B" w:rsidRPr="00920344" w14:paraId="1CEEDBF6" w14:textId="77777777" w:rsidTr="00834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  <w:hideMark/>
          </w:tcPr>
          <w:p w14:paraId="66E87B50" w14:textId="77777777" w:rsidR="003346D6" w:rsidRPr="00920344" w:rsidRDefault="003346D6" w:rsidP="007B453A">
            <w:pPr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</w:pPr>
            <w:r w:rsidRPr="00920344"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  <w:t>Godina studija</w:t>
            </w:r>
          </w:p>
        </w:tc>
        <w:tc>
          <w:tcPr>
            <w:tcW w:w="1275" w:type="dxa"/>
            <w:vAlign w:val="center"/>
            <w:hideMark/>
          </w:tcPr>
          <w:p w14:paraId="7FCF99FB" w14:textId="77777777" w:rsidR="003346D6" w:rsidRPr="00920344" w:rsidRDefault="003346D6" w:rsidP="007B45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</w:pPr>
            <w:r w:rsidRPr="00920344"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  <w:t>Datum</w:t>
            </w:r>
          </w:p>
        </w:tc>
        <w:tc>
          <w:tcPr>
            <w:tcW w:w="4137" w:type="dxa"/>
            <w:vAlign w:val="center"/>
            <w:hideMark/>
          </w:tcPr>
          <w:p w14:paraId="5A531DEE" w14:textId="77777777" w:rsidR="003346D6" w:rsidRPr="00920344" w:rsidRDefault="003346D6" w:rsidP="007B45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</w:pPr>
            <w:r w:rsidRPr="00920344"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  <w:t>predmet</w:t>
            </w:r>
          </w:p>
        </w:tc>
        <w:tc>
          <w:tcPr>
            <w:tcW w:w="1737" w:type="dxa"/>
            <w:vAlign w:val="center"/>
            <w:hideMark/>
          </w:tcPr>
          <w:p w14:paraId="41B01518" w14:textId="77777777" w:rsidR="003346D6" w:rsidRPr="00920344" w:rsidRDefault="003346D6" w:rsidP="007B45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</w:pPr>
            <w:r w:rsidRPr="00920344"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  <w:t>vreme</w:t>
            </w:r>
          </w:p>
        </w:tc>
        <w:tc>
          <w:tcPr>
            <w:tcW w:w="2879" w:type="dxa"/>
            <w:vAlign w:val="center"/>
            <w:hideMark/>
          </w:tcPr>
          <w:p w14:paraId="1B260732" w14:textId="77777777" w:rsidR="003346D6" w:rsidRPr="00920344" w:rsidRDefault="003346D6" w:rsidP="007B45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</w:pPr>
            <w:r w:rsidRPr="00920344"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  <w:t>mesto</w:t>
            </w:r>
          </w:p>
        </w:tc>
      </w:tr>
      <w:tr w:rsidR="005F160B" w:rsidRPr="00920344" w14:paraId="218154B2" w14:textId="77777777" w:rsidTr="0083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  <w:hideMark/>
          </w:tcPr>
          <w:p w14:paraId="12793B32" w14:textId="77777777" w:rsidR="001A2BAB" w:rsidRPr="001628E0" w:rsidRDefault="001A2BAB" w:rsidP="001A2BAB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I</w:t>
            </w:r>
          </w:p>
        </w:tc>
        <w:tc>
          <w:tcPr>
            <w:tcW w:w="1275" w:type="dxa"/>
            <w:vAlign w:val="center"/>
          </w:tcPr>
          <w:p w14:paraId="4FE0A3F0" w14:textId="2A5FB590" w:rsidR="001A2BAB" w:rsidRPr="00CD5EE2" w:rsidRDefault="00B418AA" w:rsidP="001A2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20.04.2026.</w:t>
            </w:r>
          </w:p>
        </w:tc>
        <w:tc>
          <w:tcPr>
            <w:tcW w:w="4137" w:type="dxa"/>
            <w:vAlign w:val="center"/>
            <w:hideMark/>
          </w:tcPr>
          <w:p w14:paraId="77FDFF8E" w14:textId="4278473E" w:rsidR="001A2BAB" w:rsidRPr="0079149E" w:rsidRDefault="00B418AA" w:rsidP="001A2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Biologija sa humanom genetikom</w:t>
            </w:r>
          </w:p>
        </w:tc>
        <w:tc>
          <w:tcPr>
            <w:tcW w:w="1737" w:type="dxa"/>
            <w:vAlign w:val="center"/>
          </w:tcPr>
          <w:p w14:paraId="6641F4D4" w14:textId="4B1D2D4F" w:rsidR="001A2BAB" w:rsidRPr="00920344" w:rsidRDefault="00B418AA" w:rsidP="001A2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14.30-16.00</w:t>
            </w:r>
          </w:p>
        </w:tc>
        <w:tc>
          <w:tcPr>
            <w:tcW w:w="2879" w:type="dxa"/>
            <w:vAlign w:val="center"/>
          </w:tcPr>
          <w:p w14:paraId="0B5A47CE" w14:textId="446D8574" w:rsidR="001A2BAB" w:rsidRPr="00920344" w:rsidRDefault="002A47E4" w:rsidP="001A2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 xml:space="preserve">AMF1 </w:t>
            </w:r>
          </w:p>
        </w:tc>
      </w:tr>
      <w:tr w:rsidR="001A2BAB" w:rsidRPr="00920344" w14:paraId="041C73B4" w14:textId="77777777" w:rsidTr="0083469C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  <w:hideMark/>
          </w:tcPr>
          <w:p w14:paraId="799B069B" w14:textId="77777777" w:rsidR="001A2BAB" w:rsidRPr="001628E0" w:rsidRDefault="001A2BAB" w:rsidP="001A2BAB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I</w:t>
            </w:r>
          </w:p>
        </w:tc>
        <w:tc>
          <w:tcPr>
            <w:tcW w:w="1275" w:type="dxa"/>
            <w:vAlign w:val="center"/>
          </w:tcPr>
          <w:p w14:paraId="4B594F42" w14:textId="312B1845" w:rsidR="001A2BAB" w:rsidRPr="004979EA" w:rsidRDefault="002601C7" w:rsidP="001A2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27.04.2026.</w:t>
            </w:r>
          </w:p>
        </w:tc>
        <w:tc>
          <w:tcPr>
            <w:tcW w:w="4137" w:type="dxa"/>
            <w:vAlign w:val="center"/>
            <w:hideMark/>
          </w:tcPr>
          <w:p w14:paraId="3C4286FF" w14:textId="600174DD" w:rsidR="004979EA" w:rsidRPr="00726930" w:rsidRDefault="002601C7" w:rsidP="001A2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Engleski jezik</w:t>
            </w:r>
          </w:p>
        </w:tc>
        <w:tc>
          <w:tcPr>
            <w:tcW w:w="1737" w:type="dxa"/>
            <w:vAlign w:val="center"/>
          </w:tcPr>
          <w:p w14:paraId="5F41AD51" w14:textId="2BA944D9" w:rsidR="001A2BAB" w:rsidRPr="004979EA" w:rsidRDefault="002601C7" w:rsidP="001A2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14.30-16.15</w:t>
            </w:r>
          </w:p>
        </w:tc>
        <w:tc>
          <w:tcPr>
            <w:tcW w:w="2879" w:type="dxa"/>
            <w:vAlign w:val="center"/>
          </w:tcPr>
          <w:p w14:paraId="75A2DD9B" w14:textId="1550386A" w:rsidR="001A2BAB" w:rsidRPr="00375E51" w:rsidRDefault="004979EA" w:rsidP="001A2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</w:p>
        </w:tc>
      </w:tr>
      <w:tr w:rsidR="005F160B" w:rsidRPr="00920344" w14:paraId="026B0675" w14:textId="77777777" w:rsidTr="0083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528F858C" w14:textId="77777777" w:rsidR="00053299" w:rsidRPr="001628E0" w:rsidRDefault="00053299" w:rsidP="00281DAD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II</w:t>
            </w:r>
          </w:p>
        </w:tc>
        <w:tc>
          <w:tcPr>
            <w:tcW w:w="1275" w:type="dxa"/>
            <w:vAlign w:val="center"/>
          </w:tcPr>
          <w:p w14:paraId="67033ECC" w14:textId="6CB8E736" w:rsidR="00053299" w:rsidRPr="00CD5EE2" w:rsidRDefault="00B418AA" w:rsidP="00281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22.04.2026.</w:t>
            </w:r>
          </w:p>
        </w:tc>
        <w:tc>
          <w:tcPr>
            <w:tcW w:w="4137" w:type="dxa"/>
            <w:vAlign w:val="center"/>
          </w:tcPr>
          <w:p w14:paraId="028D0A61" w14:textId="3F251673" w:rsidR="00053299" w:rsidRPr="00920344" w:rsidRDefault="00B418AA" w:rsidP="00281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Opšta i oralna fiziologija</w:t>
            </w:r>
          </w:p>
        </w:tc>
        <w:tc>
          <w:tcPr>
            <w:tcW w:w="1737" w:type="dxa"/>
            <w:vAlign w:val="center"/>
          </w:tcPr>
          <w:p w14:paraId="77D3DEC9" w14:textId="04E04F19" w:rsidR="00053299" w:rsidRPr="00920344" w:rsidRDefault="00B418AA" w:rsidP="00281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9.40-10.30</w:t>
            </w:r>
          </w:p>
        </w:tc>
        <w:tc>
          <w:tcPr>
            <w:tcW w:w="2879" w:type="dxa"/>
            <w:vAlign w:val="center"/>
          </w:tcPr>
          <w:p w14:paraId="1616C407" w14:textId="77777777" w:rsidR="00053299" w:rsidRPr="00920344" w:rsidRDefault="00053299" w:rsidP="00281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</w:p>
        </w:tc>
      </w:tr>
      <w:tr w:rsidR="00261D3B" w:rsidRPr="00920344" w14:paraId="4B96C10E" w14:textId="77777777" w:rsidTr="0083469C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5EE355AC" w14:textId="77777777" w:rsidR="00261D3B" w:rsidRPr="001628E0" w:rsidRDefault="00261D3B" w:rsidP="00261D3B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II</w:t>
            </w:r>
          </w:p>
        </w:tc>
        <w:tc>
          <w:tcPr>
            <w:tcW w:w="1275" w:type="dxa"/>
            <w:vAlign w:val="center"/>
          </w:tcPr>
          <w:p w14:paraId="525A96E7" w14:textId="6D7B65D0" w:rsidR="00261D3B" w:rsidRPr="00920344" w:rsidRDefault="00B418AA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22.04.2026.</w:t>
            </w:r>
          </w:p>
        </w:tc>
        <w:tc>
          <w:tcPr>
            <w:tcW w:w="4137" w:type="dxa"/>
            <w:vAlign w:val="center"/>
          </w:tcPr>
          <w:p w14:paraId="785C1094" w14:textId="342274DE" w:rsidR="00261D3B" w:rsidRPr="00920344" w:rsidRDefault="00B418AA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Komparativna dentalna anatomija</w:t>
            </w:r>
          </w:p>
        </w:tc>
        <w:tc>
          <w:tcPr>
            <w:tcW w:w="1737" w:type="dxa"/>
            <w:vAlign w:val="center"/>
          </w:tcPr>
          <w:p w14:paraId="7EF4F6D9" w14:textId="3A283240" w:rsidR="00261D3B" w:rsidRPr="00920344" w:rsidRDefault="00B418AA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10.30-12.00</w:t>
            </w:r>
          </w:p>
        </w:tc>
        <w:tc>
          <w:tcPr>
            <w:tcW w:w="2879" w:type="dxa"/>
            <w:vAlign w:val="center"/>
          </w:tcPr>
          <w:p w14:paraId="16AED10E" w14:textId="1166818C" w:rsidR="00261D3B" w:rsidRPr="0005180E" w:rsidRDefault="00261D3B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AMF2</w:t>
            </w:r>
          </w:p>
        </w:tc>
      </w:tr>
      <w:tr w:rsidR="005F160B" w:rsidRPr="00920344" w14:paraId="4678295F" w14:textId="77777777" w:rsidTr="0083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0AE54CC2" w14:textId="5D208527" w:rsidR="00FD50C8" w:rsidRPr="00FD50C8" w:rsidRDefault="00FD50C8" w:rsidP="00261D3B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</w:t>
            </w:r>
          </w:p>
        </w:tc>
        <w:tc>
          <w:tcPr>
            <w:tcW w:w="1275" w:type="dxa"/>
            <w:vAlign w:val="center"/>
          </w:tcPr>
          <w:p w14:paraId="19BE5A89" w14:textId="3329D0EC" w:rsidR="00FD50C8" w:rsidRDefault="00A66E39" w:rsidP="00FD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24.04.2026.</w:t>
            </w:r>
          </w:p>
        </w:tc>
        <w:tc>
          <w:tcPr>
            <w:tcW w:w="4137" w:type="dxa"/>
            <w:vAlign w:val="center"/>
          </w:tcPr>
          <w:p w14:paraId="36A40C1E" w14:textId="588EACB6" w:rsidR="00FD50C8" w:rsidRDefault="00A66E39" w:rsidP="0026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Dentalna morfologija sa osnovama gnatologije</w:t>
            </w:r>
          </w:p>
        </w:tc>
        <w:tc>
          <w:tcPr>
            <w:tcW w:w="1737" w:type="dxa"/>
            <w:vAlign w:val="center"/>
          </w:tcPr>
          <w:p w14:paraId="4E71A647" w14:textId="2C330DF4" w:rsidR="00FD50C8" w:rsidRDefault="00A66E39" w:rsidP="0026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9.30-11.00</w:t>
            </w:r>
          </w:p>
        </w:tc>
        <w:tc>
          <w:tcPr>
            <w:tcW w:w="2879" w:type="dxa"/>
            <w:vAlign w:val="center"/>
          </w:tcPr>
          <w:p w14:paraId="7904C14A" w14:textId="7859444B" w:rsidR="00FD50C8" w:rsidRDefault="00FD50C8" w:rsidP="0026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 xml:space="preserve">AMF1 </w:t>
            </w:r>
          </w:p>
        </w:tc>
      </w:tr>
      <w:tr w:rsidR="00CD1248" w:rsidRPr="00920344" w14:paraId="02EA7E2A" w14:textId="77777777" w:rsidTr="0083469C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5C869E07" w14:textId="2D539891" w:rsidR="00CD1248" w:rsidRDefault="00CD1248" w:rsidP="00261D3B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</w:t>
            </w:r>
          </w:p>
        </w:tc>
        <w:tc>
          <w:tcPr>
            <w:tcW w:w="1275" w:type="dxa"/>
            <w:vAlign w:val="center"/>
          </w:tcPr>
          <w:p w14:paraId="336949D6" w14:textId="2B0941D9" w:rsidR="00CD1248" w:rsidRDefault="002601C7" w:rsidP="00FD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28.04.2026.</w:t>
            </w:r>
          </w:p>
        </w:tc>
        <w:tc>
          <w:tcPr>
            <w:tcW w:w="4137" w:type="dxa"/>
            <w:vAlign w:val="center"/>
          </w:tcPr>
          <w:p w14:paraId="694261AB" w14:textId="59C52E43" w:rsidR="00CD1248" w:rsidRDefault="002601C7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Mikrobiologija i imunologija</w:t>
            </w:r>
          </w:p>
        </w:tc>
        <w:tc>
          <w:tcPr>
            <w:tcW w:w="1737" w:type="dxa"/>
            <w:vAlign w:val="center"/>
          </w:tcPr>
          <w:p w14:paraId="32A9CF8A" w14:textId="3EDCC9B6" w:rsidR="00CD1248" w:rsidRDefault="002601C7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9.30-11.00</w:t>
            </w:r>
          </w:p>
        </w:tc>
        <w:tc>
          <w:tcPr>
            <w:tcW w:w="2879" w:type="dxa"/>
            <w:vAlign w:val="center"/>
          </w:tcPr>
          <w:p w14:paraId="378BA29F" w14:textId="7CF78320" w:rsidR="00CD1248" w:rsidRDefault="002601C7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AMF2</w:t>
            </w:r>
          </w:p>
        </w:tc>
      </w:tr>
      <w:tr w:rsidR="005F160B" w:rsidRPr="00920344" w14:paraId="1BA3FDB1" w14:textId="77777777" w:rsidTr="00B41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1DFBE3D0" w14:textId="7AB75DA0" w:rsidR="00107133" w:rsidRPr="001628E0" w:rsidRDefault="00107133" w:rsidP="00107133">
            <w:pPr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</w:t>
            </w:r>
          </w:p>
        </w:tc>
        <w:tc>
          <w:tcPr>
            <w:tcW w:w="1275" w:type="dxa"/>
            <w:vAlign w:val="center"/>
          </w:tcPr>
          <w:p w14:paraId="635F69AB" w14:textId="771AE2EE" w:rsidR="00107133" w:rsidRDefault="002601C7" w:rsidP="00107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29.04.2026.</w:t>
            </w:r>
          </w:p>
        </w:tc>
        <w:tc>
          <w:tcPr>
            <w:tcW w:w="4137" w:type="dxa"/>
            <w:vAlign w:val="center"/>
          </w:tcPr>
          <w:p w14:paraId="5E65AD6B" w14:textId="2E41EFD0" w:rsidR="00107133" w:rsidRDefault="002601C7" w:rsidP="00107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Gnatologija</w:t>
            </w:r>
          </w:p>
        </w:tc>
        <w:tc>
          <w:tcPr>
            <w:tcW w:w="1737" w:type="dxa"/>
            <w:vAlign w:val="center"/>
          </w:tcPr>
          <w:p w14:paraId="7DBADC13" w14:textId="04AF41D6" w:rsidR="00107133" w:rsidRDefault="002601C7" w:rsidP="00107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8.30-10.00</w:t>
            </w:r>
          </w:p>
        </w:tc>
        <w:tc>
          <w:tcPr>
            <w:tcW w:w="2879" w:type="dxa"/>
            <w:vAlign w:val="center"/>
          </w:tcPr>
          <w:p w14:paraId="0499CEED" w14:textId="6B576505" w:rsidR="00107133" w:rsidRDefault="002601C7" w:rsidP="00107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2601C7">
              <w:rPr>
                <w:rFonts w:eastAsia="Times New Roman" w:cstheme="minorHAnsi"/>
                <w:lang w:val="sr-Latn-RS" w:eastAsia="sr-Latn-RS"/>
              </w:rPr>
              <w:t>Seminarska sala, Klinika za stomatološku protetiku</w:t>
            </w:r>
          </w:p>
        </w:tc>
      </w:tr>
      <w:tr w:rsidR="005F160B" w:rsidRPr="00920344" w14:paraId="438786F5" w14:textId="77777777" w:rsidTr="0083469C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71790E0D" w14:textId="77777777" w:rsidR="00205DC0" w:rsidRPr="001628E0" w:rsidRDefault="00205DC0" w:rsidP="00205DC0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III</w:t>
            </w:r>
          </w:p>
        </w:tc>
        <w:tc>
          <w:tcPr>
            <w:tcW w:w="1275" w:type="dxa"/>
            <w:vAlign w:val="center"/>
          </w:tcPr>
          <w:p w14:paraId="4C1CEC01" w14:textId="1BC428FF" w:rsidR="00205DC0" w:rsidRPr="00CD5EE2" w:rsidRDefault="00B418AA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21.04.2026.</w:t>
            </w:r>
          </w:p>
        </w:tc>
        <w:tc>
          <w:tcPr>
            <w:tcW w:w="4137" w:type="dxa"/>
            <w:vAlign w:val="center"/>
          </w:tcPr>
          <w:p w14:paraId="0C96AFC5" w14:textId="6C40851F" w:rsidR="00205DC0" w:rsidRPr="00920344" w:rsidRDefault="00B418AA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Patološka fiziologija ST13/ST20</w:t>
            </w:r>
          </w:p>
        </w:tc>
        <w:tc>
          <w:tcPr>
            <w:tcW w:w="1737" w:type="dxa"/>
            <w:vAlign w:val="center"/>
          </w:tcPr>
          <w:p w14:paraId="0BE1BE09" w14:textId="1A774E42" w:rsidR="00205DC0" w:rsidRPr="00920344" w:rsidRDefault="00B418AA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11.30-13.00</w:t>
            </w:r>
          </w:p>
        </w:tc>
        <w:tc>
          <w:tcPr>
            <w:tcW w:w="2879" w:type="dxa"/>
            <w:vAlign w:val="center"/>
          </w:tcPr>
          <w:p w14:paraId="6E440BD9" w14:textId="70C478C0" w:rsidR="00205DC0" w:rsidRPr="00920344" w:rsidRDefault="00205DC0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</w:p>
        </w:tc>
      </w:tr>
      <w:tr w:rsidR="00205DC0" w:rsidRPr="00920344" w14:paraId="14530B4C" w14:textId="77777777" w:rsidTr="0083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2B40365B" w14:textId="77777777" w:rsidR="00205DC0" w:rsidRPr="004979EA" w:rsidRDefault="00205DC0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III</w:t>
            </w:r>
          </w:p>
        </w:tc>
        <w:tc>
          <w:tcPr>
            <w:tcW w:w="1275" w:type="dxa"/>
            <w:vAlign w:val="center"/>
          </w:tcPr>
          <w:p w14:paraId="5972186C" w14:textId="0A2B6D95" w:rsidR="00205DC0" w:rsidRDefault="00B418AA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22.04.2026.</w:t>
            </w:r>
          </w:p>
        </w:tc>
        <w:tc>
          <w:tcPr>
            <w:tcW w:w="4137" w:type="dxa"/>
            <w:vAlign w:val="center"/>
          </w:tcPr>
          <w:p w14:paraId="091FDF7F" w14:textId="697269A4" w:rsidR="002A7686" w:rsidRPr="00547DD1" w:rsidRDefault="00B418AA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Medicinski klinički blok</w:t>
            </w:r>
          </w:p>
        </w:tc>
        <w:tc>
          <w:tcPr>
            <w:tcW w:w="1737" w:type="dxa"/>
            <w:vAlign w:val="center"/>
          </w:tcPr>
          <w:p w14:paraId="26CDD312" w14:textId="14C86577" w:rsidR="00205DC0" w:rsidRDefault="00B418AA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9.00-10.00</w:t>
            </w:r>
          </w:p>
        </w:tc>
        <w:tc>
          <w:tcPr>
            <w:tcW w:w="2879" w:type="dxa"/>
            <w:vAlign w:val="center"/>
          </w:tcPr>
          <w:p w14:paraId="41271B67" w14:textId="507D01EB" w:rsidR="00205DC0" w:rsidRDefault="0092301C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KBC Zvezdara, slušaonica klinike za očne bolesti</w:t>
            </w:r>
          </w:p>
        </w:tc>
      </w:tr>
      <w:tr w:rsidR="005F160B" w:rsidRPr="00920344" w14:paraId="77B93407" w14:textId="77777777" w:rsidTr="0083469C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29AE1141" w14:textId="6739D873" w:rsidR="00205DC0" w:rsidRPr="005768D8" w:rsidRDefault="00205DC0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</w:t>
            </w:r>
            <w:r w:rsidR="0092301C"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</w:t>
            </w:r>
          </w:p>
        </w:tc>
        <w:tc>
          <w:tcPr>
            <w:tcW w:w="1275" w:type="dxa"/>
            <w:vAlign w:val="center"/>
          </w:tcPr>
          <w:p w14:paraId="15D8B65E" w14:textId="45121184" w:rsidR="00205DC0" w:rsidRDefault="0092301C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22.04.2026.</w:t>
            </w:r>
          </w:p>
        </w:tc>
        <w:tc>
          <w:tcPr>
            <w:tcW w:w="4137" w:type="dxa"/>
            <w:vAlign w:val="center"/>
          </w:tcPr>
          <w:p w14:paraId="35D90020" w14:textId="7DE425C2" w:rsidR="00205DC0" w:rsidRDefault="0092301C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Oftalmologija</w:t>
            </w:r>
          </w:p>
        </w:tc>
        <w:tc>
          <w:tcPr>
            <w:tcW w:w="1737" w:type="dxa"/>
            <w:vAlign w:val="center"/>
          </w:tcPr>
          <w:p w14:paraId="60E6AC81" w14:textId="41713629" w:rsidR="00205DC0" w:rsidRDefault="0092301C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10.00-11.00</w:t>
            </w:r>
          </w:p>
        </w:tc>
        <w:tc>
          <w:tcPr>
            <w:tcW w:w="2879" w:type="dxa"/>
            <w:vAlign w:val="center"/>
          </w:tcPr>
          <w:p w14:paraId="0C74CBC0" w14:textId="3BC95203" w:rsidR="00205DC0" w:rsidRDefault="0092301C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92301C">
              <w:rPr>
                <w:rFonts w:eastAsia="Times New Roman" w:cstheme="minorHAnsi"/>
                <w:lang w:val="sr-Latn-RS" w:eastAsia="sr-Latn-RS"/>
              </w:rPr>
              <w:t>KBC Zvezdara, slušaonica klinike za očne bolesti</w:t>
            </w:r>
            <w:r w:rsidR="00205DC0" w:rsidRPr="004979EA">
              <w:rPr>
                <w:rFonts w:eastAsia="Times New Roman" w:cstheme="minorHAnsi"/>
                <w:lang w:val="sr-Latn-RS" w:eastAsia="sr-Latn-RS"/>
              </w:rPr>
              <w:t xml:space="preserve"> </w:t>
            </w:r>
          </w:p>
        </w:tc>
      </w:tr>
      <w:tr w:rsidR="0092301C" w:rsidRPr="00920344" w14:paraId="64D3320E" w14:textId="77777777" w:rsidTr="0083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0CC92BF8" w14:textId="15FAD35A" w:rsidR="0092301C" w:rsidRPr="0092301C" w:rsidRDefault="0092301C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III</w:t>
            </w:r>
          </w:p>
        </w:tc>
        <w:tc>
          <w:tcPr>
            <w:tcW w:w="1275" w:type="dxa"/>
            <w:vAlign w:val="center"/>
          </w:tcPr>
          <w:p w14:paraId="1CA883EA" w14:textId="5D7106E7" w:rsidR="0092301C" w:rsidRDefault="0092301C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23.04.2026.</w:t>
            </w:r>
          </w:p>
        </w:tc>
        <w:tc>
          <w:tcPr>
            <w:tcW w:w="4137" w:type="dxa"/>
            <w:vAlign w:val="center"/>
          </w:tcPr>
          <w:p w14:paraId="07D9720A" w14:textId="147E2622" w:rsidR="0092301C" w:rsidRDefault="0092301C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Interna medicina</w:t>
            </w:r>
          </w:p>
        </w:tc>
        <w:tc>
          <w:tcPr>
            <w:tcW w:w="1737" w:type="dxa"/>
            <w:vAlign w:val="center"/>
          </w:tcPr>
          <w:p w14:paraId="3BF8AECB" w14:textId="4C041C82" w:rsidR="0092301C" w:rsidRDefault="00A66E39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11.30-12.30</w:t>
            </w:r>
          </w:p>
        </w:tc>
        <w:tc>
          <w:tcPr>
            <w:tcW w:w="2879" w:type="dxa"/>
            <w:vAlign w:val="center"/>
          </w:tcPr>
          <w:p w14:paraId="4E566E52" w14:textId="5CC293B3" w:rsidR="0092301C" w:rsidRPr="0092301C" w:rsidRDefault="00A66E39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KBC Zvezdara, zgrada hirurgije amfiteatar</w:t>
            </w:r>
          </w:p>
        </w:tc>
      </w:tr>
      <w:tr w:rsidR="002601C7" w:rsidRPr="00920344" w14:paraId="0CAB118D" w14:textId="77777777" w:rsidTr="0083469C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52C16E70" w14:textId="05E2B912" w:rsidR="002601C7" w:rsidRDefault="002601C7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III</w:t>
            </w:r>
          </w:p>
        </w:tc>
        <w:tc>
          <w:tcPr>
            <w:tcW w:w="1275" w:type="dxa"/>
            <w:vAlign w:val="center"/>
          </w:tcPr>
          <w:p w14:paraId="61B69634" w14:textId="5988CA0A" w:rsidR="002601C7" w:rsidRDefault="002601C7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28.04.2026.</w:t>
            </w:r>
          </w:p>
        </w:tc>
        <w:tc>
          <w:tcPr>
            <w:tcW w:w="4137" w:type="dxa"/>
            <w:vAlign w:val="center"/>
          </w:tcPr>
          <w:p w14:paraId="599A62EA" w14:textId="77777777" w:rsidR="002601C7" w:rsidRDefault="002601C7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Farmakologija u stomatologiji</w:t>
            </w:r>
          </w:p>
          <w:p w14:paraId="34AD28BA" w14:textId="58BB5547" w:rsidR="002601C7" w:rsidRDefault="002601C7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Stomatološka farmakologija</w:t>
            </w:r>
          </w:p>
        </w:tc>
        <w:tc>
          <w:tcPr>
            <w:tcW w:w="1737" w:type="dxa"/>
            <w:vAlign w:val="center"/>
          </w:tcPr>
          <w:p w14:paraId="72002742" w14:textId="6210E739" w:rsidR="002601C7" w:rsidRDefault="002601C7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11.15-12.00</w:t>
            </w:r>
          </w:p>
        </w:tc>
        <w:tc>
          <w:tcPr>
            <w:tcW w:w="2879" w:type="dxa"/>
            <w:vAlign w:val="center"/>
          </w:tcPr>
          <w:p w14:paraId="0AEEF7F4" w14:textId="67DAEBD7" w:rsidR="002601C7" w:rsidRDefault="002601C7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</w:p>
        </w:tc>
      </w:tr>
      <w:tr w:rsidR="00C75F69" w:rsidRPr="00920344" w14:paraId="0A93D04D" w14:textId="77777777" w:rsidTr="0083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675180AA" w14:textId="2936F65C" w:rsidR="00C75F69" w:rsidRPr="00C75F69" w:rsidRDefault="00C75F69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IV</w:t>
            </w:r>
          </w:p>
        </w:tc>
        <w:tc>
          <w:tcPr>
            <w:tcW w:w="1275" w:type="dxa"/>
            <w:vAlign w:val="center"/>
          </w:tcPr>
          <w:p w14:paraId="3CC1EFC5" w14:textId="23BC0C2D" w:rsidR="00C75F69" w:rsidRDefault="00C75F69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21.04.2026.</w:t>
            </w:r>
          </w:p>
        </w:tc>
        <w:tc>
          <w:tcPr>
            <w:tcW w:w="4137" w:type="dxa"/>
            <w:vAlign w:val="center"/>
          </w:tcPr>
          <w:p w14:paraId="771835A0" w14:textId="614DADB4" w:rsidR="00C75F69" w:rsidRDefault="00C75F69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Pacijenti rizika</w:t>
            </w:r>
          </w:p>
        </w:tc>
        <w:tc>
          <w:tcPr>
            <w:tcW w:w="1737" w:type="dxa"/>
            <w:vAlign w:val="center"/>
          </w:tcPr>
          <w:p w14:paraId="76CE2BE4" w14:textId="3E31E1B0" w:rsidR="00C75F69" w:rsidRDefault="00C75F69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14.00</w:t>
            </w:r>
          </w:p>
        </w:tc>
        <w:tc>
          <w:tcPr>
            <w:tcW w:w="2879" w:type="dxa"/>
            <w:vAlign w:val="center"/>
          </w:tcPr>
          <w:p w14:paraId="5E76B1E7" w14:textId="4962CC17" w:rsidR="00C75F69" w:rsidRDefault="00C75F69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Klinika za parodontologiju i oralnu med.</w:t>
            </w:r>
          </w:p>
        </w:tc>
      </w:tr>
      <w:tr w:rsidR="00205DC0" w:rsidRPr="00920344" w14:paraId="60D15A37" w14:textId="77777777" w:rsidTr="0083469C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424ECF39" w14:textId="77777777" w:rsidR="00205DC0" w:rsidRPr="001628E0" w:rsidRDefault="00205DC0" w:rsidP="00205DC0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IV</w:t>
            </w:r>
          </w:p>
        </w:tc>
        <w:tc>
          <w:tcPr>
            <w:tcW w:w="1275" w:type="dxa"/>
            <w:vAlign w:val="center"/>
          </w:tcPr>
          <w:p w14:paraId="64709B11" w14:textId="0E1AB6D5" w:rsidR="00205DC0" w:rsidRPr="00920344" w:rsidRDefault="00A66E39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24.04.2026.</w:t>
            </w:r>
          </w:p>
        </w:tc>
        <w:tc>
          <w:tcPr>
            <w:tcW w:w="4137" w:type="dxa"/>
            <w:vAlign w:val="center"/>
          </w:tcPr>
          <w:p w14:paraId="5E7F56A8" w14:textId="16314DC6" w:rsidR="00205DC0" w:rsidRPr="00A56831" w:rsidRDefault="00A66E39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Cs/>
                <w:lang w:val="sr-Latn-RS" w:eastAsia="sr-Latn-RS"/>
              </w:rPr>
            </w:pPr>
            <w:r>
              <w:rPr>
                <w:rFonts w:eastAsia="Times New Roman" w:cstheme="minorHAnsi"/>
                <w:iCs/>
                <w:lang w:val="sr-Latn-RS" w:eastAsia="sr-Latn-RS"/>
              </w:rPr>
              <w:t>Pretklinička fiksna protetika</w:t>
            </w:r>
          </w:p>
        </w:tc>
        <w:tc>
          <w:tcPr>
            <w:tcW w:w="1737" w:type="dxa"/>
            <w:vAlign w:val="center"/>
          </w:tcPr>
          <w:p w14:paraId="562C4ADD" w14:textId="2FDC385C" w:rsidR="00205DC0" w:rsidRPr="00B61918" w:rsidRDefault="00A66E39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8.00-9.30</w:t>
            </w:r>
          </w:p>
        </w:tc>
        <w:tc>
          <w:tcPr>
            <w:tcW w:w="2879" w:type="dxa"/>
            <w:vAlign w:val="center"/>
          </w:tcPr>
          <w:p w14:paraId="7C40E656" w14:textId="203706B1" w:rsidR="00205DC0" w:rsidRPr="00920344" w:rsidRDefault="00A66E39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</w:p>
        </w:tc>
      </w:tr>
      <w:tr w:rsidR="005F160B" w:rsidRPr="00920344" w14:paraId="51F34F67" w14:textId="77777777" w:rsidTr="0083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  <w:hideMark/>
          </w:tcPr>
          <w:p w14:paraId="5A7EDC40" w14:textId="77777777" w:rsidR="00205DC0" w:rsidRPr="001628E0" w:rsidRDefault="00205DC0" w:rsidP="00205DC0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V</w:t>
            </w:r>
          </w:p>
        </w:tc>
        <w:tc>
          <w:tcPr>
            <w:tcW w:w="1275" w:type="dxa"/>
            <w:vAlign w:val="center"/>
          </w:tcPr>
          <w:p w14:paraId="4FD46F25" w14:textId="3089E702" w:rsidR="00205DC0" w:rsidRPr="00CD5EE2" w:rsidRDefault="0092301C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22.04.2026.</w:t>
            </w:r>
          </w:p>
        </w:tc>
        <w:tc>
          <w:tcPr>
            <w:tcW w:w="4137" w:type="dxa"/>
            <w:vAlign w:val="center"/>
          </w:tcPr>
          <w:p w14:paraId="23B8CDDD" w14:textId="4D5EBDF9" w:rsidR="00205DC0" w:rsidRPr="00920344" w:rsidRDefault="0092301C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Povrede zuba u dece</w:t>
            </w:r>
          </w:p>
        </w:tc>
        <w:tc>
          <w:tcPr>
            <w:tcW w:w="1737" w:type="dxa"/>
            <w:vAlign w:val="center"/>
          </w:tcPr>
          <w:p w14:paraId="03BE4E96" w14:textId="64F506C3" w:rsidR="00205DC0" w:rsidRPr="00920344" w:rsidRDefault="0092301C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12.00</w:t>
            </w:r>
          </w:p>
        </w:tc>
        <w:tc>
          <w:tcPr>
            <w:tcW w:w="2879" w:type="dxa"/>
            <w:vAlign w:val="center"/>
          </w:tcPr>
          <w:p w14:paraId="36D985EB" w14:textId="2FEA22E7" w:rsidR="00205DC0" w:rsidRPr="00920344" w:rsidRDefault="0092301C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92301C">
              <w:rPr>
                <w:rFonts w:eastAsia="Times New Roman" w:cstheme="minorHAnsi"/>
                <w:lang w:val="sr-Latn-RS" w:eastAsia="sr-Latn-RS"/>
              </w:rPr>
              <w:t>Seminarska sala, Klinika za dečju i prev. stomatologiju</w:t>
            </w:r>
          </w:p>
        </w:tc>
      </w:tr>
      <w:tr w:rsidR="00244CC9" w:rsidRPr="00920344" w14:paraId="10D672B4" w14:textId="77777777" w:rsidTr="0083469C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0E21D01E" w14:textId="0DFB191E" w:rsidR="00244CC9" w:rsidRPr="00244CC9" w:rsidRDefault="00244CC9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V</w:t>
            </w:r>
          </w:p>
        </w:tc>
        <w:tc>
          <w:tcPr>
            <w:tcW w:w="1275" w:type="dxa"/>
            <w:vAlign w:val="center"/>
          </w:tcPr>
          <w:p w14:paraId="4239C898" w14:textId="649C23A2" w:rsidR="00244CC9" w:rsidRDefault="00244CC9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23.04.2026.</w:t>
            </w:r>
          </w:p>
        </w:tc>
        <w:tc>
          <w:tcPr>
            <w:tcW w:w="4137" w:type="dxa"/>
            <w:vAlign w:val="center"/>
          </w:tcPr>
          <w:p w14:paraId="3DD143D0" w14:textId="52133A24" w:rsidR="00244CC9" w:rsidRDefault="00244CC9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Epidemiologija oboljenja parodoncijuma</w:t>
            </w:r>
          </w:p>
        </w:tc>
        <w:tc>
          <w:tcPr>
            <w:tcW w:w="1737" w:type="dxa"/>
            <w:vAlign w:val="center"/>
          </w:tcPr>
          <w:p w14:paraId="20235F2D" w14:textId="08611A08" w:rsidR="00244CC9" w:rsidRDefault="00B120EB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9.00</w:t>
            </w:r>
          </w:p>
        </w:tc>
        <w:tc>
          <w:tcPr>
            <w:tcW w:w="2879" w:type="dxa"/>
            <w:vAlign w:val="center"/>
          </w:tcPr>
          <w:p w14:paraId="0807084F" w14:textId="3EDB2C60" w:rsidR="00244CC9" w:rsidRPr="0092301C" w:rsidRDefault="00B120EB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B120EB">
              <w:rPr>
                <w:rFonts w:eastAsia="Times New Roman" w:cstheme="minorHAnsi"/>
                <w:lang w:val="sr-Latn-RS" w:eastAsia="sr-Latn-RS"/>
              </w:rPr>
              <w:t>Klinika za parodontologiju i oralnu med.</w:t>
            </w:r>
          </w:p>
        </w:tc>
      </w:tr>
      <w:tr w:rsidR="006D7A82" w:rsidRPr="00920344" w14:paraId="0DAAE855" w14:textId="77777777" w:rsidTr="0083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4E120332" w14:textId="709FBD72" w:rsidR="006D7A82" w:rsidRPr="006D7A82" w:rsidRDefault="006D7A82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V</w:t>
            </w:r>
          </w:p>
        </w:tc>
        <w:tc>
          <w:tcPr>
            <w:tcW w:w="1275" w:type="dxa"/>
            <w:vAlign w:val="center"/>
          </w:tcPr>
          <w:p w14:paraId="2411791F" w14:textId="62285575" w:rsidR="006D7A82" w:rsidRDefault="00A66E39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27.04.2026.</w:t>
            </w:r>
          </w:p>
        </w:tc>
        <w:tc>
          <w:tcPr>
            <w:tcW w:w="4137" w:type="dxa"/>
            <w:vAlign w:val="center"/>
          </w:tcPr>
          <w:p w14:paraId="4D605993" w14:textId="3C74D452" w:rsidR="006D7A82" w:rsidRDefault="00A66E39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Kompjuterizovana stomatologija</w:t>
            </w:r>
          </w:p>
        </w:tc>
        <w:tc>
          <w:tcPr>
            <w:tcW w:w="1737" w:type="dxa"/>
            <w:vAlign w:val="center"/>
          </w:tcPr>
          <w:p w14:paraId="045948E7" w14:textId="43F2AC7C" w:rsidR="006D7A82" w:rsidRDefault="00A66E39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8.00-9.30</w:t>
            </w:r>
          </w:p>
        </w:tc>
        <w:tc>
          <w:tcPr>
            <w:tcW w:w="2879" w:type="dxa"/>
            <w:vAlign w:val="center"/>
          </w:tcPr>
          <w:p w14:paraId="704E79FE" w14:textId="75BD6BE9" w:rsidR="006D7A82" w:rsidRDefault="006D7A82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 xml:space="preserve">Seminarska sala, Klinika za </w:t>
            </w:r>
            <w:r w:rsidR="00A66E39">
              <w:rPr>
                <w:rFonts w:eastAsia="Times New Roman" w:cstheme="minorHAnsi"/>
                <w:lang w:val="sr-Latn-RS" w:eastAsia="sr-Latn-RS"/>
              </w:rPr>
              <w:t>stomatološku protetiku</w:t>
            </w:r>
          </w:p>
        </w:tc>
      </w:tr>
      <w:tr w:rsidR="00244CC9" w:rsidRPr="00920344" w14:paraId="2F2E798B" w14:textId="77777777" w:rsidTr="0083469C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4575207C" w14:textId="6372466B" w:rsidR="00244CC9" w:rsidRPr="00244CC9" w:rsidRDefault="00244CC9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VI</w:t>
            </w:r>
          </w:p>
        </w:tc>
        <w:tc>
          <w:tcPr>
            <w:tcW w:w="1275" w:type="dxa"/>
            <w:vAlign w:val="center"/>
          </w:tcPr>
          <w:p w14:paraId="396C03A6" w14:textId="288E7A8C" w:rsidR="00244CC9" w:rsidRDefault="00244CC9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21.04.2026.</w:t>
            </w:r>
          </w:p>
        </w:tc>
        <w:tc>
          <w:tcPr>
            <w:tcW w:w="4137" w:type="dxa"/>
            <w:vAlign w:val="center"/>
          </w:tcPr>
          <w:p w14:paraId="7FD4BF88" w14:textId="78A432FF" w:rsidR="00244CC9" w:rsidRDefault="00244CC9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Implantologija</w:t>
            </w:r>
          </w:p>
        </w:tc>
        <w:tc>
          <w:tcPr>
            <w:tcW w:w="1737" w:type="dxa"/>
            <w:vAlign w:val="center"/>
          </w:tcPr>
          <w:p w14:paraId="1FC4C882" w14:textId="74012877" w:rsidR="00244CC9" w:rsidRDefault="00C75F69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13.00</w:t>
            </w:r>
          </w:p>
        </w:tc>
        <w:tc>
          <w:tcPr>
            <w:tcW w:w="2879" w:type="dxa"/>
            <w:vAlign w:val="center"/>
          </w:tcPr>
          <w:p w14:paraId="5B4CDFB1" w14:textId="4485380B" w:rsidR="00244CC9" w:rsidRDefault="00C75F69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Seminarska sala implantološkog centra</w:t>
            </w:r>
          </w:p>
        </w:tc>
      </w:tr>
      <w:tr w:rsidR="00244CC9" w:rsidRPr="00920344" w14:paraId="3A2A26CD" w14:textId="77777777" w:rsidTr="0083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  <w:hideMark/>
          </w:tcPr>
          <w:p w14:paraId="2C4569C1" w14:textId="77777777" w:rsidR="00205DC0" w:rsidRPr="001628E0" w:rsidRDefault="00205DC0" w:rsidP="00205DC0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VI</w:t>
            </w:r>
          </w:p>
        </w:tc>
        <w:tc>
          <w:tcPr>
            <w:tcW w:w="1275" w:type="dxa"/>
            <w:vAlign w:val="center"/>
          </w:tcPr>
          <w:p w14:paraId="01C92509" w14:textId="09F9FE8D" w:rsidR="00205DC0" w:rsidRPr="00920344" w:rsidRDefault="0092301C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22.04.2026.</w:t>
            </w:r>
          </w:p>
        </w:tc>
        <w:tc>
          <w:tcPr>
            <w:tcW w:w="4137" w:type="dxa"/>
            <w:vAlign w:val="center"/>
            <w:hideMark/>
          </w:tcPr>
          <w:p w14:paraId="08420EF1" w14:textId="53E1BEF5" w:rsidR="00205DC0" w:rsidRPr="00920344" w:rsidRDefault="0092301C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Fiksna ortodoncija</w:t>
            </w:r>
          </w:p>
        </w:tc>
        <w:tc>
          <w:tcPr>
            <w:tcW w:w="1737" w:type="dxa"/>
            <w:vAlign w:val="center"/>
          </w:tcPr>
          <w:p w14:paraId="6943F470" w14:textId="44DB99F1" w:rsidR="00205DC0" w:rsidRPr="00920344" w:rsidRDefault="0092301C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14.00</w:t>
            </w:r>
          </w:p>
        </w:tc>
        <w:tc>
          <w:tcPr>
            <w:tcW w:w="2879" w:type="dxa"/>
            <w:vAlign w:val="center"/>
          </w:tcPr>
          <w:p w14:paraId="6F055210" w14:textId="361108BC" w:rsidR="00205DC0" w:rsidRPr="00E705AA" w:rsidRDefault="00580EBB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Seminarska sala,</w:t>
            </w:r>
            <w:r w:rsidR="0092301C">
              <w:rPr>
                <w:rFonts w:eastAsia="Times New Roman" w:cstheme="minorHAnsi"/>
                <w:lang w:val="sr-Latn-RS" w:eastAsia="sr-Latn-RS"/>
              </w:rPr>
              <w:t xml:space="preserve"> sala</w:t>
            </w:r>
            <w:r>
              <w:rPr>
                <w:rFonts w:eastAsia="Times New Roman" w:cstheme="minorHAnsi"/>
                <w:lang w:val="sr-Latn-RS" w:eastAsia="sr-Latn-RS"/>
              </w:rPr>
              <w:t xml:space="preserve"> </w:t>
            </w:r>
            <w:r w:rsidR="0092301C">
              <w:rPr>
                <w:rFonts w:eastAsia="Times New Roman" w:cstheme="minorHAnsi"/>
                <w:lang w:val="sr-Latn-RS" w:eastAsia="sr-Latn-RS"/>
              </w:rPr>
              <w:t>ortopedije vilica</w:t>
            </w:r>
          </w:p>
        </w:tc>
      </w:tr>
      <w:tr w:rsidR="00CD0E5D" w:rsidRPr="00920344" w14:paraId="40DB9A49" w14:textId="77777777" w:rsidTr="0083469C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7299BE04" w14:textId="7EEB6837" w:rsidR="00CD0E5D" w:rsidRPr="00CD0E5D" w:rsidRDefault="00CD0E5D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VI</w:t>
            </w:r>
          </w:p>
        </w:tc>
        <w:tc>
          <w:tcPr>
            <w:tcW w:w="1275" w:type="dxa"/>
            <w:vAlign w:val="center"/>
          </w:tcPr>
          <w:p w14:paraId="0F1B8D3A" w14:textId="76131B00" w:rsidR="00CD0E5D" w:rsidRDefault="00A66E39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24.04.2026.</w:t>
            </w:r>
          </w:p>
        </w:tc>
        <w:tc>
          <w:tcPr>
            <w:tcW w:w="4137" w:type="dxa"/>
            <w:vAlign w:val="center"/>
          </w:tcPr>
          <w:p w14:paraId="2F05A198" w14:textId="517EEF07" w:rsidR="00CD0E5D" w:rsidRDefault="00A66E39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Otorinolaringologija</w:t>
            </w:r>
          </w:p>
        </w:tc>
        <w:tc>
          <w:tcPr>
            <w:tcW w:w="1737" w:type="dxa"/>
            <w:vAlign w:val="center"/>
          </w:tcPr>
          <w:p w14:paraId="06150E8D" w14:textId="2EE6E54D" w:rsidR="00CD0E5D" w:rsidRDefault="00A66E39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9.00-10.00</w:t>
            </w:r>
          </w:p>
        </w:tc>
        <w:tc>
          <w:tcPr>
            <w:tcW w:w="2879" w:type="dxa"/>
            <w:vAlign w:val="center"/>
          </w:tcPr>
          <w:p w14:paraId="70DBF1E4" w14:textId="5B2BDB4F" w:rsidR="00CD0E5D" w:rsidRDefault="00CD0E5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Svečana sala KBC Zvezdara, Preševska 31</w:t>
            </w:r>
          </w:p>
        </w:tc>
      </w:tr>
      <w:tr w:rsidR="00244CC9" w:rsidRPr="00920344" w14:paraId="25F32E0A" w14:textId="77777777" w:rsidTr="0083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19000714" w14:textId="35767D64" w:rsidR="00205DC0" w:rsidRPr="005768D8" w:rsidRDefault="00205DC0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VI</w:t>
            </w:r>
          </w:p>
        </w:tc>
        <w:tc>
          <w:tcPr>
            <w:tcW w:w="1275" w:type="dxa"/>
            <w:vAlign w:val="center"/>
          </w:tcPr>
          <w:p w14:paraId="311C53EC" w14:textId="3D747CB4" w:rsidR="00205DC0" w:rsidRDefault="00A66E39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27.04.2026.</w:t>
            </w:r>
          </w:p>
        </w:tc>
        <w:tc>
          <w:tcPr>
            <w:tcW w:w="4137" w:type="dxa"/>
            <w:vAlign w:val="center"/>
          </w:tcPr>
          <w:p w14:paraId="26CC4D6B" w14:textId="0708764D" w:rsidR="00205DC0" w:rsidRPr="00920344" w:rsidRDefault="00A66E39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Radiologija</w:t>
            </w:r>
          </w:p>
        </w:tc>
        <w:tc>
          <w:tcPr>
            <w:tcW w:w="1737" w:type="dxa"/>
            <w:vAlign w:val="center"/>
          </w:tcPr>
          <w:p w14:paraId="06C2BCB2" w14:textId="46F42ED9" w:rsidR="00205DC0" w:rsidRDefault="00A66E39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11.30-12.30</w:t>
            </w:r>
          </w:p>
        </w:tc>
        <w:tc>
          <w:tcPr>
            <w:tcW w:w="2879" w:type="dxa"/>
            <w:vAlign w:val="center"/>
          </w:tcPr>
          <w:p w14:paraId="77CD9C54" w14:textId="0A8827E2" w:rsidR="00205DC0" w:rsidRDefault="00A66E39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AMF2</w:t>
            </w:r>
          </w:p>
        </w:tc>
      </w:tr>
      <w:tr w:rsidR="00205DC0" w:rsidRPr="00920344" w14:paraId="58074EE4" w14:textId="77777777" w:rsidTr="0083469C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5EC9FE52" w14:textId="2B686E48" w:rsidR="00205DC0" w:rsidRPr="00C2219C" w:rsidRDefault="00205DC0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VI</w:t>
            </w:r>
          </w:p>
        </w:tc>
        <w:tc>
          <w:tcPr>
            <w:tcW w:w="1275" w:type="dxa"/>
            <w:vAlign w:val="center"/>
          </w:tcPr>
          <w:p w14:paraId="062E7938" w14:textId="012CDB17" w:rsidR="00205DC0" w:rsidRDefault="002601C7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28.04.2026.</w:t>
            </w:r>
          </w:p>
        </w:tc>
        <w:tc>
          <w:tcPr>
            <w:tcW w:w="4137" w:type="dxa"/>
            <w:vAlign w:val="center"/>
          </w:tcPr>
          <w:p w14:paraId="3FECFC43" w14:textId="7B41BF85" w:rsidR="00205DC0" w:rsidRPr="00A56831" w:rsidRDefault="002601C7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Urgentna stanja u stomatologiji</w:t>
            </w:r>
          </w:p>
        </w:tc>
        <w:tc>
          <w:tcPr>
            <w:tcW w:w="1737" w:type="dxa"/>
            <w:vAlign w:val="center"/>
          </w:tcPr>
          <w:p w14:paraId="0196628C" w14:textId="6190D061" w:rsidR="00205DC0" w:rsidRPr="00465943" w:rsidRDefault="002601C7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12.00</w:t>
            </w:r>
          </w:p>
        </w:tc>
        <w:tc>
          <w:tcPr>
            <w:tcW w:w="2879" w:type="dxa"/>
            <w:vAlign w:val="center"/>
          </w:tcPr>
          <w:p w14:paraId="014F3DED" w14:textId="03A904CD" w:rsidR="00205DC0" w:rsidRDefault="002601C7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Klinika za oralnu hirurgiju</w:t>
            </w:r>
          </w:p>
        </w:tc>
      </w:tr>
    </w:tbl>
    <w:p w14:paraId="24492CCD" w14:textId="77777777" w:rsidR="00C45791" w:rsidRPr="00244CC9" w:rsidRDefault="00C45791" w:rsidP="007B453A">
      <w:pPr>
        <w:spacing w:after="0" w:line="240" w:lineRule="auto"/>
        <w:rPr>
          <w:rFonts w:cstheme="minorHAnsi"/>
          <w:lang w:val="sr-Cyrl-RS"/>
        </w:rPr>
      </w:pPr>
    </w:p>
    <w:sectPr w:rsidR="00C45791" w:rsidRPr="00244CC9" w:rsidSect="00267D6A">
      <w:pgSz w:w="12240" w:h="15840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91"/>
    <w:rsid w:val="00004110"/>
    <w:rsid w:val="00015C1C"/>
    <w:rsid w:val="00022637"/>
    <w:rsid w:val="00023F5F"/>
    <w:rsid w:val="00031BAF"/>
    <w:rsid w:val="00034663"/>
    <w:rsid w:val="00040036"/>
    <w:rsid w:val="0005180E"/>
    <w:rsid w:val="00053299"/>
    <w:rsid w:val="00073B4A"/>
    <w:rsid w:val="00083651"/>
    <w:rsid w:val="000A4E0B"/>
    <w:rsid w:val="000C7B69"/>
    <w:rsid w:val="000E3840"/>
    <w:rsid w:val="000E411F"/>
    <w:rsid w:val="000F1B43"/>
    <w:rsid w:val="000F3D24"/>
    <w:rsid w:val="000F50F8"/>
    <w:rsid w:val="00102998"/>
    <w:rsid w:val="00107133"/>
    <w:rsid w:val="00116F0C"/>
    <w:rsid w:val="00121D84"/>
    <w:rsid w:val="00130C83"/>
    <w:rsid w:val="001360FB"/>
    <w:rsid w:val="00140981"/>
    <w:rsid w:val="0016062F"/>
    <w:rsid w:val="001628E0"/>
    <w:rsid w:val="00164F2A"/>
    <w:rsid w:val="00171334"/>
    <w:rsid w:val="00194BA2"/>
    <w:rsid w:val="001A2BAB"/>
    <w:rsid w:val="001B2BF5"/>
    <w:rsid w:val="001D0D7A"/>
    <w:rsid w:val="001E3352"/>
    <w:rsid w:val="001F2FFC"/>
    <w:rsid w:val="00204A15"/>
    <w:rsid w:val="00205DC0"/>
    <w:rsid w:val="002108B3"/>
    <w:rsid w:val="0022448C"/>
    <w:rsid w:val="0022613A"/>
    <w:rsid w:val="00234AE0"/>
    <w:rsid w:val="00243497"/>
    <w:rsid w:val="00244CC9"/>
    <w:rsid w:val="002601C7"/>
    <w:rsid w:val="00261D3B"/>
    <w:rsid w:val="00267D6A"/>
    <w:rsid w:val="002745EF"/>
    <w:rsid w:val="002764F6"/>
    <w:rsid w:val="002A47E4"/>
    <w:rsid w:val="002A7686"/>
    <w:rsid w:val="002F4847"/>
    <w:rsid w:val="002F5B74"/>
    <w:rsid w:val="0030684A"/>
    <w:rsid w:val="00314CD3"/>
    <w:rsid w:val="00316398"/>
    <w:rsid w:val="003176ED"/>
    <w:rsid w:val="003331B6"/>
    <w:rsid w:val="003346D6"/>
    <w:rsid w:val="00352EB0"/>
    <w:rsid w:val="00375E51"/>
    <w:rsid w:val="003879B6"/>
    <w:rsid w:val="003907E2"/>
    <w:rsid w:val="00405272"/>
    <w:rsid w:val="004074B3"/>
    <w:rsid w:val="00427150"/>
    <w:rsid w:val="004321C9"/>
    <w:rsid w:val="00445608"/>
    <w:rsid w:val="00447FA4"/>
    <w:rsid w:val="00462873"/>
    <w:rsid w:val="00462BAE"/>
    <w:rsid w:val="00465943"/>
    <w:rsid w:val="004943C6"/>
    <w:rsid w:val="00495B06"/>
    <w:rsid w:val="004979EA"/>
    <w:rsid w:val="004B06B6"/>
    <w:rsid w:val="004C6DDC"/>
    <w:rsid w:val="004E3785"/>
    <w:rsid w:val="004E7681"/>
    <w:rsid w:val="004F6934"/>
    <w:rsid w:val="00513A90"/>
    <w:rsid w:val="00525FA2"/>
    <w:rsid w:val="00530853"/>
    <w:rsid w:val="00542121"/>
    <w:rsid w:val="00547DD1"/>
    <w:rsid w:val="00560B1E"/>
    <w:rsid w:val="005768D8"/>
    <w:rsid w:val="00580EBB"/>
    <w:rsid w:val="005A4030"/>
    <w:rsid w:val="005C392D"/>
    <w:rsid w:val="005C5B5B"/>
    <w:rsid w:val="005D630F"/>
    <w:rsid w:val="005E3F41"/>
    <w:rsid w:val="005F160B"/>
    <w:rsid w:val="006C6FC1"/>
    <w:rsid w:val="006D7A82"/>
    <w:rsid w:val="007167B4"/>
    <w:rsid w:val="00726930"/>
    <w:rsid w:val="00744A7D"/>
    <w:rsid w:val="00761DA8"/>
    <w:rsid w:val="00764A58"/>
    <w:rsid w:val="00766439"/>
    <w:rsid w:val="0079149E"/>
    <w:rsid w:val="007B453A"/>
    <w:rsid w:val="007B7E28"/>
    <w:rsid w:val="007C22F6"/>
    <w:rsid w:val="007C52BF"/>
    <w:rsid w:val="007C77FB"/>
    <w:rsid w:val="007D4C39"/>
    <w:rsid w:val="007E40E8"/>
    <w:rsid w:val="00805CDE"/>
    <w:rsid w:val="0083469C"/>
    <w:rsid w:val="00863520"/>
    <w:rsid w:val="008B5C40"/>
    <w:rsid w:val="008D053E"/>
    <w:rsid w:val="008D3CC8"/>
    <w:rsid w:val="00906CE0"/>
    <w:rsid w:val="00920344"/>
    <w:rsid w:val="0092301C"/>
    <w:rsid w:val="009552EE"/>
    <w:rsid w:val="009674FC"/>
    <w:rsid w:val="009A5D54"/>
    <w:rsid w:val="009B2CF8"/>
    <w:rsid w:val="009C75D6"/>
    <w:rsid w:val="009E27F5"/>
    <w:rsid w:val="00A0144E"/>
    <w:rsid w:val="00A06960"/>
    <w:rsid w:val="00A12DA1"/>
    <w:rsid w:val="00A144A4"/>
    <w:rsid w:val="00A417AD"/>
    <w:rsid w:val="00A56831"/>
    <w:rsid w:val="00A66E39"/>
    <w:rsid w:val="00A800EF"/>
    <w:rsid w:val="00A82B67"/>
    <w:rsid w:val="00AD3844"/>
    <w:rsid w:val="00B0686A"/>
    <w:rsid w:val="00B120EB"/>
    <w:rsid w:val="00B22860"/>
    <w:rsid w:val="00B2743B"/>
    <w:rsid w:val="00B418AA"/>
    <w:rsid w:val="00B530E8"/>
    <w:rsid w:val="00B61918"/>
    <w:rsid w:val="00B62F79"/>
    <w:rsid w:val="00B643D7"/>
    <w:rsid w:val="00B742CC"/>
    <w:rsid w:val="00B86688"/>
    <w:rsid w:val="00B9291B"/>
    <w:rsid w:val="00BA4817"/>
    <w:rsid w:val="00BB21BA"/>
    <w:rsid w:val="00BD2379"/>
    <w:rsid w:val="00BD3F65"/>
    <w:rsid w:val="00BE5819"/>
    <w:rsid w:val="00C05079"/>
    <w:rsid w:val="00C11D33"/>
    <w:rsid w:val="00C2219C"/>
    <w:rsid w:val="00C23957"/>
    <w:rsid w:val="00C25AB5"/>
    <w:rsid w:val="00C45791"/>
    <w:rsid w:val="00C75F69"/>
    <w:rsid w:val="00C92F58"/>
    <w:rsid w:val="00CC0256"/>
    <w:rsid w:val="00CC4334"/>
    <w:rsid w:val="00CD0E5D"/>
    <w:rsid w:val="00CD1248"/>
    <w:rsid w:val="00CD5EE2"/>
    <w:rsid w:val="00CE1E6F"/>
    <w:rsid w:val="00CE556D"/>
    <w:rsid w:val="00CE65A6"/>
    <w:rsid w:val="00D1362E"/>
    <w:rsid w:val="00D35DF5"/>
    <w:rsid w:val="00D70AF5"/>
    <w:rsid w:val="00D75096"/>
    <w:rsid w:val="00D87A0C"/>
    <w:rsid w:val="00DC207C"/>
    <w:rsid w:val="00E330C4"/>
    <w:rsid w:val="00E544B3"/>
    <w:rsid w:val="00E558BC"/>
    <w:rsid w:val="00E705AA"/>
    <w:rsid w:val="00E7300F"/>
    <w:rsid w:val="00E762AD"/>
    <w:rsid w:val="00E9239D"/>
    <w:rsid w:val="00EA0919"/>
    <w:rsid w:val="00EB3A8B"/>
    <w:rsid w:val="00EB4BBA"/>
    <w:rsid w:val="00ED39C9"/>
    <w:rsid w:val="00ED45CB"/>
    <w:rsid w:val="00F0022D"/>
    <w:rsid w:val="00F05C35"/>
    <w:rsid w:val="00F2063B"/>
    <w:rsid w:val="00F4110F"/>
    <w:rsid w:val="00F46339"/>
    <w:rsid w:val="00F61053"/>
    <w:rsid w:val="00F809F2"/>
    <w:rsid w:val="00F84D47"/>
    <w:rsid w:val="00F90DFE"/>
    <w:rsid w:val="00FA1D4F"/>
    <w:rsid w:val="00FB1E8B"/>
    <w:rsid w:val="00FB532C"/>
    <w:rsid w:val="00FC028C"/>
    <w:rsid w:val="00FC4466"/>
    <w:rsid w:val="00FD50C8"/>
    <w:rsid w:val="00FD52AC"/>
    <w:rsid w:val="00FF24E0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76E7"/>
  <w15:chartTrackingRefBased/>
  <w15:docId w15:val="{0A786370-D2DC-4AA1-97B6-6A62131D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2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nje5zd">
    <w:name w:val="nje5zd"/>
    <w:basedOn w:val="DefaultParagraphFont"/>
    <w:rsid w:val="00462BAE"/>
  </w:style>
  <w:style w:type="table" w:styleId="ListTable3-Accent1">
    <w:name w:val="List Table 3 Accent 1"/>
    <w:basedOn w:val="TableNormal"/>
    <w:uiPriority w:val="48"/>
    <w:rsid w:val="0014098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14098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44A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4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4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52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E0C0E-4004-4747-93CA-839FEF34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Novaković</dc:creator>
  <cp:keywords/>
  <dc:description/>
  <cp:lastModifiedBy>Ana Nenadic</cp:lastModifiedBy>
  <cp:revision>5</cp:revision>
  <dcterms:created xsi:type="dcterms:W3CDTF">2026-04-15T09:41:00Z</dcterms:created>
  <dcterms:modified xsi:type="dcterms:W3CDTF">2026-04-16T10:35:00Z</dcterms:modified>
</cp:coreProperties>
</file>