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CEF9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ТУМОРСКИ  МАРКЕРИ</w:t>
      </w:r>
    </w:p>
    <w:p w14:paraId="6E3D08E0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Проф. др Бранко Дожић</w:t>
      </w:r>
    </w:p>
    <w:p w14:paraId="75F0CA27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 xml:space="preserve">Семинарске радове треба предати у 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четвртак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21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.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8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.202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5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 xml:space="preserve">.год. 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у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11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h</w:t>
      </w:r>
    </w:p>
    <w:p w14:paraId="33BA2916">
      <w:pPr>
        <w:spacing w:beforeAutospacing="1" w:afterAutospacing="1" w:line="240" w:lineRule="auto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Донети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 xml:space="preserve"> семинарски рад, картон, пријаву и индекс.</w:t>
      </w:r>
    </w:p>
    <w:p w14:paraId="32DE125F">
      <w:pPr>
        <w:widowControl/>
        <w:bidi w:val="0"/>
        <w:spacing w:before="0" w:after="200" w:line="276" w:lineRule="auto"/>
        <w:jc w:val="left"/>
      </w:pPr>
    </w:p>
    <w:sectPr>
      <w:pgSz w:w="12240" w:h="15840"/>
      <w:pgMar w:top="1418" w:right="1134" w:bottom="1418" w:left="1134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B1E6F"/>
    <w:rsid w:val="6AD36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customStyle="1" w:styleId="7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118</Characters>
  <Paragraphs>4</Paragraphs>
  <TotalTime>4</TotalTime>
  <ScaleCrop>false</ScaleCrop>
  <LinksUpToDate>false</LinksUpToDate>
  <CharactersWithSpaces>138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2023-08-17T09:13:00Z</dcterms:created>
  <dc:creator>instituti</dc:creator>
  <cp:lastModifiedBy>Aleksandra Micic</cp:lastModifiedBy>
  <dcterms:modified xsi:type="dcterms:W3CDTF">2025-08-14T09:31:40Z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B7234F41BFC94F95825CF78FAEED786B_13</vt:lpwstr>
  </property>
</Properties>
</file>