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B294" w14:textId="77777777" w:rsidR="00EE3825" w:rsidRDefault="00A70D6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Raspored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ispitnih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aktivnosti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Klinici</w:t>
      </w:r>
      <w:proofErr w:type="spellEnd"/>
      <w:r>
        <w:rPr>
          <w:b/>
          <w:sz w:val="28"/>
          <w:szCs w:val="28"/>
        </w:rPr>
        <w:t xml:space="preserve"> za </w:t>
      </w:r>
      <w:proofErr w:type="spellStart"/>
      <w:r>
        <w:rPr>
          <w:b/>
          <w:sz w:val="28"/>
          <w:szCs w:val="28"/>
        </w:rPr>
        <w:t>bolesti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zuba</w:t>
      </w:r>
      <w:proofErr w:type="spellEnd"/>
      <w:r>
        <w:rPr>
          <w:b/>
          <w:sz w:val="28"/>
          <w:szCs w:val="28"/>
        </w:rPr>
        <w:t xml:space="preserve"> u MARTOVSKOM </w:t>
      </w:r>
      <w:proofErr w:type="spellStart"/>
      <w:r>
        <w:rPr>
          <w:b/>
          <w:sz w:val="28"/>
          <w:szCs w:val="28"/>
        </w:rPr>
        <w:t>roku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školske</w:t>
      </w:r>
      <w:proofErr w:type="spellEnd"/>
      <w:r>
        <w:rPr>
          <w:b/>
          <w:sz w:val="28"/>
          <w:szCs w:val="28"/>
        </w:rPr>
        <w:t xml:space="preserve"> 2024/25-integrisane </w:t>
      </w:r>
      <w:proofErr w:type="spellStart"/>
      <w:r>
        <w:rPr>
          <w:b/>
          <w:sz w:val="28"/>
          <w:szCs w:val="28"/>
        </w:rPr>
        <w:t>studije</w:t>
      </w:r>
      <w:proofErr w:type="spellEnd"/>
      <w:r>
        <w:rPr>
          <w:b/>
          <w:sz w:val="28"/>
          <w:szCs w:val="28"/>
        </w:rPr>
        <w:t xml:space="preserve">  (18.8.-23.8.2025.) </w:t>
      </w:r>
    </w:p>
    <w:p w14:paraId="54909222" w14:textId="77777777" w:rsidR="00EE3825" w:rsidRDefault="00EE3825"/>
    <w:p w14:paraId="49430F4C" w14:textId="77777777" w:rsidR="00EE3825" w:rsidRDefault="00A70D6D">
      <w:r>
        <w:rPr>
          <w:b/>
          <w:bCs/>
        </w:rPr>
        <w:t xml:space="preserve"> </w:t>
      </w:r>
      <w:proofErr w:type="spellStart"/>
      <w:r>
        <w:rPr>
          <w:b/>
          <w:bCs/>
        </w:rPr>
        <w:t>Praktični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predmeta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Bolesti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zuba</w:t>
      </w:r>
      <w:proofErr w:type="spellEnd"/>
      <w:r>
        <w:rPr>
          <w:b/>
          <w:bCs/>
        </w:rPr>
        <w:t xml:space="preserve"> –</w:t>
      </w:r>
      <w:proofErr w:type="spellStart"/>
      <w:r>
        <w:rPr>
          <w:b/>
          <w:bCs/>
        </w:rPr>
        <w:t>pretklinika</w:t>
      </w:r>
      <w:proofErr w:type="spellEnd"/>
      <w:r>
        <w:t xml:space="preserve"> </w:t>
      </w:r>
      <w:proofErr w:type="spellStart"/>
      <w:r>
        <w:t>održaće</w:t>
      </w:r>
      <w:proofErr w:type="spellEnd"/>
      <w:r>
        <w:t xml:space="preserve"> se u </w:t>
      </w:r>
      <w:proofErr w:type="spellStart"/>
      <w:r>
        <w:t>ponedeljak</w:t>
      </w:r>
      <w:proofErr w:type="spellEnd"/>
      <w:r>
        <w:t xml:space="preserve">  18</w:t>
      </w:r>
      <w:r>
        <w:t xml:space="preserve">. 8. 2025.  </w:t>
      </w:r>
      <w:proofErr w:type="spellStart"/>
      <w:r>
        <w:t>godine</w:t>
      </w:r>
      <w:proofErr w:type="spellEnd"/>
      <w:r>
        <w:t xml:space="preserve"> u 15.00h u </w:t>
      </w:r>
      <w:proofErr w:type="spellStart"/>
      <w:r>
        <w:t>sali</w:t>
      </w:r>
      <w:proofErr w:type="spellEnd"/>
      <w:r>
        <w:t xml:space="preserve"> IV </w:t>
      </w:r>
      <w:proofErr w:type="spellStart"/>
      <w:r>
        <w:t>Klinike</w:t>
      </w:r>
      <w:proofErr w:type="spellEnd"/>
      <w:r>
        <w:t xml:space="preserve"> za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zuba</w:t>
      </w:r>
      <w:proofErr w:type="spellEnd"/>
      <w:r>
        <w:t xml:space="preserve">  (5. sprat).</w:t>
      </w:r>
    </w:p>
    <w:p w14:paraId="2CAEB47F" w14:textId="77777777" w:rsidR="00EE3825" w:rsidRDefault="00A70D6D">
      <w:proofErr w:type="spellStart"/>
      <w:r>
        <w:rPr>
          <w:b/>
          <w:bCs/>
        </w:rPr>
        <w:t>Praktični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predmeta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Pretklinička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endodoncija</w:t>
      </w:r>
      <w:proofErr w:type="spellEnd"/>
      <w:r>
        <w:t xml:space="preserve"> </w:t>
      </w:r>
      <w:proofErr w:type="spellStart"/>
      <w:r>
        <w:t>održaće</w:t>
      </w:r>
      <w:proofErr w:type="spellEnd"/>
      <w:r>
        <w:t xml:space="preserve"> se u </w:t>
      </w:r>
      <w:proofErr w:type="spellStart"/>
      <w:r>
        <w:t>ponedeljak</w:t>
      </w:r>
      <w:proofErr w:type="spellEnd"/>
      <w:r>
        <w:t xml:space="preserve">   18. 8. 2025. </w:t>
      </w:r>
      <w:proofErr w:type="spellStart"/>
      <w:r>
        <w:t>godine</w:t>
      </w:r>
      <w:proofErr w:type="spellEnd"/>
      <w:r>
        <w:t xml:space="preserve"> u 16.00h u </w:t>
      </w:r>
      <w:proofErr w:type="spellStart"/>
      <w:r>
        <w:t>sali</w:t>
      </w:r>
      <w:proofErr w:type="spellEnd"/>
      <w:r>
        <w:t xml:space="preserve"> IV </w:t>
      </w:r>
      <w:proofErr w:type="spellStart"/>
      <w:r>
        <w:t>Klinike</w:t>
      </w:r>
      <w:proofErr w:type="spellEnd"/>
      <w:r>
        <w:t xml:space="preserve"> za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zuba</w:t>
      </w:r>
      <w:proofErr w:type="spellEnd"/>
      <w:r>
        <w:t xml:space="preserve">  (5. sprat).</w:t>
      </w:r>
    </w:p>
    <w:p w14:paraId="454F3677" w14:textId="77777777" w:rsidR="00EE3825" w:rsidRDefault="00A70D6D">
      <w:proofErr w:type="spellStart"/>
      <w:r>
        <w:rPr>
          <w:b/>
          <w:bCs/>
          <w:u w:val="single"/>
        </w:rPr>
        <w:t>Praktični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usmeni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ispit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r>
        <w:rPr>
          <w:b/>
          <w:bCs/>
        </w:rPr>
        <w:t>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predmeta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Restaurativna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odontologija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Endodoncija</w:t>
      </w:r>
      <w:proofErr w:type="spellEnd"/>
      <w:r>
        <w:t xml:space="preserve"> </w:t>
      </w:r>
      <w:proofErr w:type="spellStart"/>
      <w:r>
        <w:t>održaće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 xml:space="preserve"> u </w:t>
      </w:r>
      <w:proofErr w:type="spellStart"/>
      <w:r>
        <w:t>tabeli</w:t>
      </w:r>
      <w:proofErr w:type="spellEnd"/>
      <w:r>
        <w:t>: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EE3825" w14:paraId="59BE0F82" w14:textId="77777777">
        <w:tc>
          <w:tcPr>
            <w:tcW w:w="4503" w:type="dxa"/>
          </w:tcPr>
          <w:p w14:paraId="0AE95444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Prof.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J. </w:t>
            </w:r>
            <w:proofErr w:type="spellStart"/>
            <w:r>
              <w:rPr>
                <w:rFonts w:eastAsia="Calibri"/>
              </w:rPr>
              <w:t>Ilić</w:t>
            </w:r>
            <w:proofErr w:type="spellEnd"/>
          </w:p>
        </w:tc>
        <w:tc>
          <w:tcPr>
            <w:tcW w:w="5102" w:type="dxa"/>
          </w:tcPr>
          <w:p w14:paraId="345270CC" w14:textId="5BE8B62E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Četvrtak</w:t>
            </w:r>
            <w:proofErr w:type="spellEnd"/>
            <w:r>
              <w:rPr>
                <w:rFonts w:eastAsia="Calibri"/>
              </w:rPr>
              <w:t xml:space="preserve"> 21</w:t>
            </w:r>
            <w:bookmarkStart w:id="0" w:name="_GoBack"/>
            <w:bookmarkEnd w:id="0"/>
            <w:r>
              <w:rPr>
                <w:rFonts w:eastAsia="Calibri"/>
              </w:rPr>
              <w:t>.8.2025.  09:00h</w:t>
            </w:r>
          </w:p>
        </w:tc>
      </w:tr>
      <w:tr w:rsidR="00EE3825" w14:paraId="66869DC3" w14:textId="77777777">
        <w:tc>
          <w:tcPr>
            <w:tcW w:w="4503" w:type="dxa"/>
          </w:tcPr>
          <w:p w14:paraId="6B65E06A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Prof.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V. </w:t>
            </w:r>
            <w:proofErr w:type="spellStart"/>
            <w:r>
              <w:rPr>
                <w:rFonts w:eastAsia="Calibri"/>
              </w:rPr>
              <w:t>Petrović</w:t>
            </w:r>
            <w:proofErr w:type="spellEnd"/>
          </w:p>
        </w:tc>
        <w:tc>
          <w:tcPr>
            <w:tcW w:w="5102" w:type="dxa"/>
          </w:tcPr>
          <w:p w14:paraId="3E5F3BD1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Četvrtak</w:t>
            </w:r>
            <w:proofErr w:type="spellEnd"/>
            <w:r>
              <w:rPr>
                <w:rFonts w:eastAsia="Calibri"/>
              </w:rPr>
              <w:t xml:space="preserve"> 21. 8. 2025.  12:00h</w:t>
            </w:r>
          </w:p>
        </w:tc>
      </w:tr>
      <w:tr w:rsidR="00EE3825" w14:paraId="432FE98A" w14:textId="77777777">
        <w:tc>
          <w:tcPr>
            <w:tcW w:w="4503" w:type="dxa"/>
          </w:tcPr>
          <w:p w14:paraId="555F1DB3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Prof.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K. </w:t>
            </w:r>
            <w:proofErr w:type="spellStart"/>
            <w:r>
              <w:rPr>
                <w:rFonts w:eastAsia="Calibri"/>
              </w:rPr>
              <w:t>Beljić</w:t>
            </w:r>
            <w:proofErr w:type="spellEnd"/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Ivanović</w:t>
            </w:r>
            <w:proofErr w:type="spellEnd"/>
          </w:p>
        </w:tc>
        <w:tc>
          <w:tcPr>
            <w:tcW w:w="5102" w:type="dxa"/>
          </w:tcPr>
          <w:p w14:paraId="3D035064" w14:textId="50144619" w:rsidR="00EE3825" w:rsidRPr="00F52A88" w:rsidRDefault="00F52A88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proofErr w:type="spellStart"/>
            <w:r w:rsidRPr="00F52A88">
              <w:rPr>
                <w:rFonts w:eastAsia="Calibri"/>
              </w:rPr>
              <w:t>Četvrtak</w:t>
            </w:r>
            <w:proofErr w:type="spellEnd"/>
            <w:r w:rsidRPr="00F52A88">
              <w:rPr>
                <w:rFonts w:eastAsia="Calibri"/>
              </w:rPr>
              <w:t xml:space="preserve"> 21</w:t>
            </w:r>
            <w:r w:rsidRPr="00F52A88">
              <w:rPr>
                <w:rFonts w:eastAsia="Calibri"/>
                <w:color w:val="000000"/>
              </w:rPr>
              <w:t>.8.</w:t>
            </w:r>
            <w:r>
              <w:rPr>
                <w:rFonts w:eastAsia="Calibri"/>
                <w:color w:val="000000"/>
              </w:rPr>
              <w:t xml:space="preserve"> </w:t>
            </w:r>
            <w:r w:rsidRPr="00F52A88">
              <w:rPr>
                <w:rFonts w:eastAsia="Calibri"/>
                <w:color w:val="000000"/>
              </w:rPr>
              <w:t>2025. 1</w:t>
            </w:r>
            <w:r>
              <w:rPr>
                <w:rFonts w:eastAsia="Calibri"/>
                <w:color w:val="000000"/>
              </w:rPr>
              <w:t>1</w:t>
            </w:r>
            <w:r w:rsidRPr="00F52A88">
              <w:rPr>
                <w:rFonts w:eastAsia="Calibri"/>
                <w:color w:val="000000"/>
              </w:rPr>
              <w:t>:00h</w:t>
            </w:r>
          </w:p>
        </w:tc>
      </w:tr>
      <w:tr w:rsidR="00EE3825" w14:paraId="5FC96B90" w14:textId="77777777">
        <w:tc>
          <w:tcPr>
            <w:tcW w:w="4503" w:type="dxa"/>
          </w:tcPr>
          <w:p w14:paraId="201F2B7A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Prof.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Vanja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Opačić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Galić</w:t>
            </w:r>
            <w:proofErr w:type="spellEnd"/>
          </w:p>
        </w:tc>
        <w:tc>
          <w:tcPr>
            <w:tcW w:w="5102" w:type="dxa"/>
          </w:tcPr>
          <w:p w14:paraId="66D3A0B7" w14:textId="11784FA4" w:rsidR="00EE3825" w:rsidRPr="00F52A88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 w:rsidRPr="00F52A88">
              <w:rPr>
                <w:rFonts w:eastAsia="Calibri"/>
              </w:rPr>
              <w:t>Četvrtak</w:t>
            </w:r>
            <w:proofErr w:type="spellEnd"/>
            <w:r w:rsidRPr="00F52A88">
              <w:rPr>
                <w:rFonts w:eastAsia="Calibri"/>
              </w:rPr>
              <w:t xml:space="preserve"> 21. 8. 2025.  1</w:t>
            </w:r>
            <w:r w:rsidR="00F52A88">
              <w:rPr>
                <w:rFonts w:eastAsia="Calibri"/>
              </w:rPr>
              <w:t>2</w:t>
            </w:r>
            <w:r w:rsidRPr="00F52A88">
              <w:rPr>
                <w:rFonts w:eastAsia="Calibri"/>
              </w:rPr>
              <w:t>:00h</w:t>
            </w:r>
          </w:p>
        </w:tc>
      </w:tr>
      <w:tr w:rsidR="00EE3825" w14:paraId="21803966" w14:textId="77777777">
        <w:tc>
          <w:tcPr>
            <w:tcW w:w="4503" w:type="dxa"/>
          </w:tcPr>
          <w:p w14:paraId="4D306068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Prof.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Tatjana </w:t>
            </w:r>
            <w:proofErr w:type="spellStart"/>
            <w:r>
              <w:rPr>
                <w:rFonts w:eastAsia="Calibri"/>
              </w:rPr>
              <w:t>Savić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Stanković</w:t>
            </w:r>
            <w:proofErr w:type="spellEnd"/>
          </w:p>
        </w:tc>
        <w:tc>
          <w:tcPr>
            <w:tcW w:w="5102" w:type="dxa"/>
          </w:tcPr>
          <w:p w14:paraId="53EF619A" w14:textId="78181CC2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Četvrtak</w:t>
            </w:r>
            <w:proofErr w:type="spellEnd"/>
            <w:r>
              <w:rPr>
                <w:rFonts w:eastAsia="Calibri"/>
              </w:rPr>
              <w:t xml:space="preserve"> 21.8.</w:t>
            </w:r>
            <w:r w:rsidR="00F52A8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2025.  1</w:t>
            </w:r>
            <w:r w:rsidR="00F52A88">
              <w:rPr>
                <w:rFonts w:eastAsia="Calibri"/>
              </w:rPr>
              <w:t>1</w:t>
            </w:r>
            <w:r>
              <w:rPr>
                <w:rFonts w:eastAsia="Calibri"/>
              </w:rPr>
              <w:t>:00h</w:t>
            </w:r>
          </w:p>
        </w:tc>
      </w:tr>
      <w:tr w:rsidR="00EE3825" w14:paraId="51E73111" w14:textId="77777777">
        <w:tc>
          <w:tcPr>
            <w:tcW w:w="4503" w:type="dxa"/>
          </w:tcPr>
          <w:p w14:paraId="4F26B979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Doc.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Jelena </w:t>
            </w:r>
            <w:proofErr w:type="spellStart"/>
            <w:r>
              <w:rPr>
                <w:rFonts w:eastAsia="Calibri"/>
              </w:rPr>
              <w:t>Nešković</w:t>
            </w:r>
            <w:proofErr w:type="spellEnd"/>
          </w:p>
        </w:tc>
        <w:tc>
          <w:tcPr>
            <w:tcW w:w="5102" w:type="dxa"/>
          </w:tcPr>
          <w:p w14:paraId="1BA6325F" w14:textId="34D1FE3B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Petak</w:t>
            </w:r>
            <w:proofErr w:type="spellEnd"/>
            <w:r>
              <w:rPr>
                <w:rFonts w:eastAsia="Calibri"/>
              </w:rPr>
              <w:t xml:space="preserve"> 22.8.</w:t>
            </w:r>
            <w:r w:rsidR="00F52A8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2025. 10:30h</w:t>
            </w:r>
          </w:p>
        </w:tc>
      </w:tr>
      <w:tr w:rsidR="00EE3825" w14:paraId="3B55E3FF" w14:textId="77777777">
        <w:trPr>
          <w:trHeight w:val="312"/>
        </w:trPr>
        <w:tc>
          <w:tcPr>
            <w:tcW w:w="4503" w:type="dxa"/>
          </w:tcPr>
          <w:p w14:paraId="2D5228C0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Doc.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Dragica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Manojlović</w:t>
            </w:r>
            <w:proofErr w:type="spellEnd"/>
          </w:p>
        </w:tc>
        <w:tc>
          <w:tcPr>
            <w:tcW w:w="5102" w:type="dxa"/>
          </w:tcPr>
          <w:p w14:paraId="43F223D8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Utorak</w:t>
            </w:r>
            <w:proofErr w:type="spellEnd"/>
            <w:r>
              <w:rPr>
                <w:rFonts w:eastAsia="Calibri"/>
              </w:rPr>
              <w:t xml:space="preserve"> 19.8. 2025. 10:30h</w:t>
            </w:r>
          </w:p>
        </w:tc>
      </w:tr>
      <w:tr w:rsidR="00EE3825" w14:paraId="21EA5187" w14:textId="77777777">
        <w:trPr>
          <w:trHeight w:val="312"/>
        </w:trPr>
        <w:tc>
          <w:tcPr>
            <w:tcW w:w="4503" w:type="dxa"/>
            <w:tcBorders>
              <w:top w:val="nil"/>
            </w:tcBorders>
          </w:tcPr>
          <w:p w14:paraId="69186EE6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Doc. Dr </w:t>
            </w:r>
            <w:proofErr w:type="spellStart"/>
            <w:r>
              <w:rPr>
                <w:rFonts w:eastAsia="Calibri"/>
              </w:rPr>
              <w:t>Milica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Medojević</w:t>
            </w:r>
            <w:proofErr w:type="spellEnd"/>
          </w:p>
        </w:tc>
        <w:tc>
          <w:tcPr>
            <w:tcW w:w="5102" w:type="dxa"/>
            <w:tcBorders>
              <w:top w:val="nil"/>
            </w:tcBorders>
          </w:tcPr>
          <w:p w14:paraId="69634F69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Utorak</w:t>
            </w:r>
            <w:proofErr w:type="spellEnd"/>
            <w:r>
              <w:rPr>
                <w:rFonts w:eastAsia="Calibri"/>
              </w:rPr>
              <w:t xml:space="preserve"> 19. 8. 2025.</w:t>
            </w:r>
            <w:r>
              <w:rPr>
                <w:rFonts w:eastAsia="Calibri"/>
              </w:rPr>
              <w:t xml:space="preserve">  14:00h</w:t>
            </w:r>
          </w:p>
        </w:tc>
      </w:tr>
      <w:tr w:rsidR="00EE3825" w14:paraId="78753FA2" w14:textId="77777777">
        <w:trPr>
          <w:trHeight w:val="312"/>
        </w:trPr>
        <w:tc>
          <w:tcPr>
            <w:tcW w:w="4503" w:type="dxa"/>
            <w:tcBorders>
              <w:top w:val="nil"/>
            </w:tcBorders>
          </w:tcPr>
          <w:p w14:paraId="35466E7A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Doc. Dr </w:t>
            </w:r>
            <w:proofErr w:type="spellStart"/>
            <w:r>
              <w:rPr>
                <w:rFonts w:eastAsia="Calibri"/>
              </w:rPr>
              <w:t>Bojan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Dželetović</w:t>
            </w:r>
            <w:proofErr w:type="spellEnd"/>
          </w:p>
        </w:tc>
        <w:tc>
          <w:tcPr>
            <w:tcW w:w="5102" w:type="dxa"/>
            <w:tcBorders>
              <w:top w:val="nil"/>
            </w:tcBorders>
          </w:tcPr>
          <w:p w14:paraId="6A090E44" w14:textId="13553F58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Utorak</w:t>
            </w:r>
            <w:proofErr w:type="spellEnd"/>
            <w:r>
              <w:rPr>
                <w:rFonts w:eastAsia="Calibri"/>
              </w:rPr>
              <w:t xml:space="preserve"> 19.8. 2025. 1</w:t>
            </w:r>
            <w:r w:rsidR="00F52A88">
              <w:rPr>
                <w:rFonts w:eastAsia="Calibri"/>
              </w:rPr>
              <w:t>1</w:t>
            </w:r>
            <w:r>
              <w:rPr>
                <w:rFonts w:eastAsia="Calibri"/>
              </w:rPr>
              <w:t>:00h</w:t>
            </w:r>
          </w:p>
        </w:tc>
      </w:tr>
      <w:tr w:rsidR="00EE3825" w14:paraId="612D5A55" w14:textId="77777777">
        <w:trPr>
          <w:trHeight w:val="312"/>
        </w:trPr>
        <w:tc>
          <w:tcPr>
            <w:tcW w:w="4503" w:type="dxa"/>
            <w:tcBorders>
              <w:top w:val="nil"/>
            </w:tcBorders>
          </w:tcPr>
          <w:p w14:paraId="4517307F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Doc. Dr </w:t>
            </w:r>
            <w:proofErr w:type="spellStart"/>
            <w:r>
              <w:rPr>
                <w:rFonts w:eastAsia="Calibri"/>
              </w:rPr>
              <w:t>Marijana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Popović</w:t>
            </w:r>
            <w:proofErr w:type="spellEnd"/>
          </w:p>
        </w:tc>
        <w:tc>
          <w:tcPr>
            <w:tcW w:w="5102" w:type="dxa"/>
            <w:tcBorders>
              <w:top w:val="nil"/>
            </w:tcBorders>
          </w:tcPr>
          <w:p w14:paraId="25AC61B6" w14:textId="7712EC68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Sreda</w:t>
            </w:r>
            <w:proofErr w:type="spellEnd"/>
            <w:r>
              <w:rPr>
                <w:rFonts w:eastAsia="Calibri"/>
              </w:rPr>
              <w:t xml:space="preserve"> 20.8.</w:t>
            </w:r>
            <w:r w:rsidR="00F52A8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2025.  13:00h</w:t>
            </w:r>
          </w:p>
        </w:tc>
      </w:tr>
      <w:tr w:rsidR="00EE3825" w14:paraId="532F7D4A" w14:textId="77777777">
        <w:trPr>
          <w:trHeight w:val="312"/>
        </w:trPr>
        <w:tc>
          <w:tcPr>
            <w:tcW w:w="4503" w:type="dxa"/>
            <w:tcBorders>
              <w:top w:val="nil"/>
            </w:tcBorders>
          </w:tcPr>
          <w:p w14:paraId="23EF5934" w14:textId="77777777" w:rsidR="00EE3825" w:rsidRDefault="00EE382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102" w:type="dxa"/>
            <w:tcBorders>
              <w:top w:val="nil"/>
            </w:tcBorders>
          </w:tcPr>
          <w:p w14:paraId="303DF011" w14:textId="77777777" w:rsidR="00EE3825" w:rsidRDefault="00EE382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FE653CD" w14:textId="77777777" w:rsidR="00EE3825" w:rsidRDefault="00EE3825"/>
    <w:p w14:paraId="2229CA19" w14:textId="77777777" w:rsidR="00EE3825" w:rsidRDefault="00A70D6D">
      <w:proofErr w:type="spellStart"/>
      <w:r>
        <w:rPr>
          <w:b/>
          <w:bCs/>
          <w:u w:val="single"/>
        </w:rPr>
        <w:t>Usmeni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ispiti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</w:rPr>
        <w:t>iz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predmeta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Bolesti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zuba</w:t>
      </w:r>
      <w:proofErr w:type="spellEnd"/>
      <w:r>
        <w:rPr>
          <w:b/>
          <w:bCs/>
        </w:rPr>
        <w:t xml:space="preserve"> –</w:t>
      </w:r>
      <w:proofErr w:type="spellStart"/>
      <w:r>
        <w:rPr>
          <w:b/>
          <w:bCs/>
        </w:rPr>
        <w:t>pretklinika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Pretklinička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endodoncija</w:t>
      </w:r>
      <w:proofErr w:type="spellEnd"/>
      <w:r>
        <w:t xml:space="preserve"> </w:t>
      </w:r>
      <w:proofErr w:type="spellStart"/>
      <w:r>
        <w:t>održaće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 xml:space="preserve"> u </w:t>
      </w:r>
      <w:proofErr w:type="spellStart"/>
      <w:r>
        <w:t>tabeli</w:t>
      </w:r>
      <w:proofErr w:type="spellEnd"/>
      <w:r>
        <w:t>:</w:t>
      </w:r>
    </w:p>
    <w:tbl>
      <w:tblPr>
        <w:tblStyle w:val="TableGrid"/>
        <w:tblW w:w="9622" w:type="dxa"/>
        <w:tblLayout w:type="fixed"/>
        <w:tblLook w:val="04A0" w:firstRow="1" w:lastRow="0" w:firstColumn="1" w:lastColumn="0" w:noHBand="0" w:noVBand="1"/>
      </w:tblPr>
      <w:tblGrid>
        <w:gridCol w:w="3080"/>
        <w:gridCol w:w="6542"/>
      </w:tblGrid>
      <w:tr w:rsidR="00EE3825" w14:paraId="797A8794" w14:textId="77777777">
        <w:tc>
          <w:tcPr>
            <w:tcW w:w="3080" w:type="dxa"/>
          </w:tcPr>
          <w:p w14:paraId="383AE6C4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Prof.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J. </w:t>
            </w:r>
            <w:proofErr w:type="spellStart"/>
            <w:r>
              <w:rPr>
                <w:rFonts w:eastAsia="Calibri"/>
              </w:rPr>
              <w:t>Ilić</w:t>
            </w:r>
            <w:proofErr w:type="spellEnd"/>
          </w:p>
        </w:tc>
        <w:tc>
          <w:tcPr>
            <w:tcW w:w="6541" w:type="dxa"/>
          </w:tcPr>
          <w:p w14:paraId="46B3C432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Utorak</w:t>
            </w:r>
            <w:proofErr w:type="spellEnd"/>
            <w:r>
              <w:rPr>
                <w:rFonts w:eastAsia="Calibri"/>
              </w:rPr>
              <w:t xml:space="preserve"> 19.8. 2025. 09:00h</w:t>
            </w:r>
          </w:p>
        </w:tc>
      </w:tr>
      <w:tr w:rsidR="00EE3825" w14:paraId="2132239B" w14:textId="77777777">
        <w:tc>
          <w:tcPr>
            <w:tcW w:w="3080" w:type="dxa"/>
          </w:tcPr>
          <w:p w14:paraId="6CB03BAA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Prof.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V. </w:t>
            </w:r>
            <w:proofErr w:type="spellStart"/>
            <w:r>
              <w:rPr>
                <w:rFonts w:eastAsia="Calibri"/>
              </w:rPr>
              <w:t>Petrović</w:t>
            </w:r>
            <w:proofErr w:type="spellEnd"/>
          </w:p>
        </w:tc>
        <w:tc>
          <w:tcPr>
            <w:tcW w:w="6541" w:type="dxa"/>
          </w:tcPr>
          <w:p w14:paraId="3FEDCF2F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Četvrtak</w:t>
            </w:r>
            <w:proofErr w:type="spellEnd"/>
            <w:r>
              <w:rPr>
                <w:rFonts w:eastAsia="Calibri"/>
              </w:rPr>
              <w:t xml:space="preserve"> 21.8. 2025.  11:00h</w:t>
            </w:r>
          </w:p>
        </w:tc>
      </w:tr>
      <w:tr w:rsidR="00EE3825" w14:paraId="4F3562CD" w14:textId="77777777">
        <w:tc>
          <w:tcPr>
            <w:tcW w:w="3080" w:type="dxa"/>
          </w:tcPr>
          <w:p w14:paraId="1B8CA982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</w:rPr>
              <w:t>Prof..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K. </w:t>
            </w:r>
            <w:proofErr w:type="spellStart"/>
            <w:r>
              <w:rPr>
                <w:rFonts w:eastAsia="Calibri"/>
              </w:rPr>
              <w:t>Beljić</w:t>
            </w:r>
            <w:proofErr w:type="spellEnd"/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Ivanović</w:t>
            </w:r>
            <w:proofErr w:type="spellEnd"/>
          </w:p>
        </w:tc>
        <w:tc>
          <w:tcPr>
            <w:tcW w:w="6541" w:type="dxa"/>
          </w:tcPr>
          <w:p w14:paraId="7E4F9C8A" w14:textId="33363270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Četvrtak</w:t>
            </w:r>
            <w:proofErr w:type="spellEnd"/>
            <w:r>
              <w:rPr>
                <w:rFonts w:eastAsia="Calibri"/>
              </w:rPr>
              <w:t xml:space="preserve"> 21.8.</w:t>
            </w:r>
            <w:r w:rsidR="00F52A8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2025. 1</w:t>
            </w:r>
            <w:r w:rsidR="00F52A88">
              <w:rPr>
                <w:rFonts w:eastAsia="Calibri"/>
              </w:rPr>
              <w:t>1</w:t>
            </w:r>
            <w:r>
              <w:rPr>
                <w:rFonts w:eastAsia="Calibri"/>
              </w:rPr>
              <w:t>:00h</w:t>
            </w:r>
          </w:p>
        </w:tc>
      </w:tr>
      <w:tr w:rsidR="00EE3825" w14:paraId="025C9632" w14:textId="77777777">
        <w:tc>
          <w:tcPr>
            <w:tcW w:w="3080" w:type="dxa"/>
          </w:tcPr>
          <w:p w14:paraId="4E1C384D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Prof.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Vanja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Opačić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Galić</w:t>
            </w:r>
            <w:proofErr w:type="spellEnd"/>
          </w:p>
        </w:tc>
        <w:tc>
          <w:tcPr>
            <w:tcW w:w="6541" w:type="dxa"/>
          </w:tcPr>
          <w:p w14:paraId="2BA8B60B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Četvrtak</w:t>
            </w:r>
            <w:proofErr w:type="spellEnd"/>
            <w:r>
              <w:rPr>
                <w:rFonts w:eastAsia="Calibri"/>
              </w:rPr>
              <w:t xml:space="preserve">  21.8. 2025.  11:00h</w:t>
            </w:r>
          </w:p>
        </w:tc>
      </w:tr>
      <w:tr w:rsidR="00EE3825" w14:paraId="0C45A31B" w14:textId="77777777">
        <w:tc>
          <w:tcPr>
            <w:tcW w:w="3080" w:type="dxa"/>
          </w:tcPr>
          <w:p w14:paraId="34FAB99B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Prof.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Tatjana </w:t>
            </w:r>
            <w:proofErr w:type="spellStart"/>
            <w:r>
              <w:rPr>
                <w:rFonts w:eastAsia="Calibri"/>
              </w:rPr>
              <w:t>Savić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Stanković</w:t>
            </w:r>
            <w:proofErr w:type="spellEnd"/>
          </w:p>
        </w:tc>
        <w:tc>
          <w:tcPr>
            <w:tcW w:w="6541" w:type="dxa"/>
          </w:tcPr>
          <w:p w14:paraId="11AF470E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Četvrtak</w:t>
            </w:r>
            <w:proofErr w:type="spellEnd"/>
            <w:r>
              <w:rPr>
                <w:rFonts w:eastAsia="Calibri"/>
              </w:rPr>
              <w:t xml:space="preserve"> 21. 8. 2025.  10:3</w:t>
            </w:r>
            <w:r>
              <w:rPr>
                <w:rFonts w:eastAsia="Calibri"/>
              </w:rPr>
              <w:t>0h</w:t>
            </w:r>
          </w:p>
        </w:tc>
      </w:tr>
      <w:tr w:rsidR="00EE3825" w14:paraId="1989F0A4" w14:textId="77777777">
        <w:tc>
          <w:tcPr>
            <w:tcW w:w="3080" w:type="dxa"/>
          </w:tcPr>
          <w:p w14:paraId="668EED11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Doc.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Jelena </w:t>
            </w:r>
            <w:proofErr w:type="spellStart"/>
            <w:r>
              <w:rPr>
                <w:rFonts w:eastAsia="Calibri"/>
              </w:rPr>
              <w:t>Nešković</w:t>
            </w:r>
            <w:proofErr w:type="spellEnd"/>
          </w:p>
        </w:tc>
        <w:tc>
          <w:tcPr>
            <w:tcW w:w="6541" w:type="dxa"/>
          </w:tcPr>
          <w:p w14:paraId="1429901A" w14:textId="2C043CDB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Sreda</w:t>
            </w:r>
            <w:proofErr w:type="spellEnd"/>
            <w:r>
              <w:rPr>
                <w:rFonts w:eastAsia="Calibri"/>
              </w:rPr>
              <w:t xml:space="preserve"> 20.8.</w:t>
            </w:r>
            <w:r w:rsidR="00F52A8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2025.  15:15h</w:t>
            </w:r>
          </w:p>
        </w:tc>
      </w:tr>
      <w:tr w:rsidR="00EE3825" w14:paraId="720F6D17" w14:textId="77777777">
        <w:tc>
          <w:tcPr>
            <w:tcW w:w="3080" w:type="dxa"/>
          </w:tcPr>
          <w:p w14:paraId="5BE18A16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Doc. </w:t>
            </w:r>
            <w:proofErr w:type="spellStart"/>
            <w:r>
              <w:rPr>
                <w:rFonts w:eastAsia="Calibri"/>
              </w:rPr>
              <w:t>dr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Dragica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Manojlović</w:t>
            </w:r>
            <w:proofErr w:type="spellEnd"/>
          </w:p>
        </w:tc>
        <w:tc>
          <w:tcPr>
            <w:tcW w:w="6541" w:type="dxa"/>
          </w:tcPr>
          <w:p w14:paraId="767B44E8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Utorak</w:t>
            </w:r>
            <w:proofErr w:type="spellEnd"/>
            <w:r>
              <w:rPr>
                <w:rFonts w:eastAsia="Calibri"/>
              </w:rPr>
              <w:t xml:space="preserve"> 19.8. 2025. 10:30h</w:t>
            </w:r>
          </w:p>
        </w:tc>
      </w:tr>
      <w:tr w:rsidR="00EE3825" w14:paraId="3DC920F7" w14:textId="77777777">
        <w:tc>
          <w:tcPr>
            <w:tcW w:w="3080" w:type="dxa"/>
            <w:tcBorders>
              <w:top w:val="nil"/>
            </w:tcBorders>
          </w:tcPr>
          <w:p w14:paraId="54D91273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Doc. Dr </w:t>
            </w:r>
            <w:proofErr w:type="spellStart"/>
            <w:r>
              <w:rPr>
                <w:rFonts w:eastAsia="Calibri"/>
              </w:rPr>
              <w:t>Milica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Medojević</w:t>
            </w:r>
            <w:proofErr w:type="spellEnd"/>
          </w:p>
        </w:tc>
        <w:tc>
          <w:tcPr>
            <w:tcW w:w="6541" w:type="dxa"/>
            <w:tcBorders>
              <w:top w:val="nil"/>
            </w:tcBorders>
          </w:tcPr>
          <w:p w14:paraId="26A5B2CD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Utorak</w:t>
            </w:r>
            <w:proofErr w:type="spellEnd"/>
            <w:r>
              <w:rPr>
                <w:rFonts w:eastAsia="Calibri"/>
              </w:rPr>
              <w:t xml:space="preserve"> 19.8. 2025. 14:00h</w:t>
            </w:r>
          </w:p>
        </w:tc>
      </w:tr>
      <w:tr w:rsidR="00EE3825" w14:paraId="045B8F28" w14:textId="77777777">
        <w:tc>
          <w:tcPr>
            <w:tcW w:w="3080" w:type="dxa"/>
            <w:tcBorders>
              <w:top w:val="nil"/>
            </w:tcBorders>
          </w:tcPr>
          <w:p w14:paraId="680269F0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Doc. Dr </w:t>
            </w:r>
            <w:proofErr w:type="spellStart"/>
            <w:r>
              <w:rPr>
                <w:rFonts w:eastAsia="Calibri"/>
              </w:rPr>
              <w:t>Bojan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Dželetović</w:t>
            </w:r>
            <w:proofErr w:type="spellEnd"/>
          </w:p>
        </w:tc>
        <w:tc>
          <w:tcPr>
            <w:tcW w:w="6541" w:type="dxa"/>
            <w:tcBorders>
              <w:top w:val="nil"/>
            </w:tcBorders>
          </w:tcPr>
          <w:p w14:paraId="3FA6FD98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Utorak</w:t>
            </w:r>
            <w:proofErr w:type="spellEnd"/>
            <w:r>
              <w:rPr>
                <w:rFonts w:eastAsia="Calibri"/>
              </w:rPr>
              <w:t xml:space="preserve"> 19.8. 2025. 11:00h</w:t>
            </w:r>
          </w:p>
        </w:tc>
      </w:tr>
      <w:tr w:rsidR="00EE3825" w14:paraId="4E74F3AE" w14:textId="77777777">
        <w:tc>
          <w:tcPr>
            <w:tcW w:w="3080" w:type="dxa"/>
            <w:tcBorders>
              <w:top w:val="nil"/>
            </w:tcBorders>
          </w:tcPr>
          <w:p w14:paraId="478FAA54" w14:textId="77777777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Doc. Dr </w:t>
            </w:r>
            <w:proofErr w:type="spellStart"/>
            <w:r>
              <w:rPr>
                <w:rFonts w:eastAsia="Calibri"/>
              </w:rPr>
              <w:t>Marijana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Popović</w:t>
            </w:r>
            <w:proofErr w:type="spellEnd"/>
          </w:p>
        </w:tc>
        <w:tc>
          <w:tcPr>
            <w:tcW w:w="6541" w:type="dxa"/>
            <w:tcBorders>
              <w:top w:val="nil"/>
            </w:tcBorders>
          </w:tcPr>
          <w:p w14:paraId="6D862637" w14:textId="399F66C4" w:rsidR="00EE3825" w:rsidRDefault="00A70D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Sreda</w:t>
            </w:r>
            <w:proofErr w:type="spellEnd"/>
            <w:r>
              <w:rPr>
                <w:rFonts w:eastAsia="Calibri"/>
              </w:rPr>
              <w:t xml:space="preserve"> 20.8.</w:t>
            </w:r>
            <w:r w:rsidR="00F52A8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2025. </w:t>
            </w:r>
            <w:r>
              <w:rPr>
                <w:rFonts w:eastAsia="Calibri"/>
              </w:rPr>
              <w:t xml:space="preserve"> 13:00h</w:t>
            </w:r>
          </w:p>
        </w:tc>
      </w:tr>
      <w:tr w:rsidR="00EE3825" w14:paraId="583DBE5D" w14:textId="77777777">
        <w:tc>
          <w:tcPr>
            <w:tcW w:w="3080" w:type="dxa"/>
            <w:tcBorders>
              <w:top w:val="nil"/>
            </w:tcBorders>
          </w:tcPr>
          <w:p w14:paraId="77B54308" w14:textId="77777777" w:rsidR="00EE3825" w:rsidRDefault="00EE382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541" w:type="dxa"/>
            <w:tcBorders>
              <w:top w:val="nil"/>
            </w:tcBorders>
          </w:tcPr>
          <w:p w14:paraId="7FD98E87" w14:textId="77777777" w:rsidR="00EE3825" w:rsidRDefault="00EE382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3BCD039" w14:textId="77777777" w:rsidR="00EE3825" w:rsidRDefault="00EE3825"/>
    <w:sectPr w:rsidR="00EE3825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825"/>
    <w:rsid w:val="008B412E"/>
    <w:rsid w:val="00A70D6D"/>
    <w:rsid w:val="00EE3825"/>
    <w:rsid w:val="00F5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EB46"/>
  <w15:docId w15:val="{007D8408-E987-4AF6-AEA8-7AF910D9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3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словљавањ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Попис"/>
    <w:basedOn w:val="Normal"/>
    <w:qFormat/>
    <w:pPr>
      <w:suppressLineNumbers/>
    </w:pPr>
    <w:rPr>
      <w:rFonts w:cs="Mangal"/>
    </w:rPr>
  </w:style>
  <w:style w:type="paragraph" w:customStyle="1" w:styleId="a1">
    <w:name w:val="Садржај табеле"/>
    <w:basedOn w:val="Normal"/>
    <w:qFormat/>
    <w:pPr>
      <w:widowControl w:val="0"/>
      <w:suppressLineNumbers/>
    </w:pPr>
  </w:style>
  <w:style w:type="paragraph" w:customStyle="1" w:styleId="a2">
    <w:name w:val="Заглавље табеле"/>
    <w:basedOn w:val="a1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A23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jugoslav.ilic</dc:creator>
  <dc:description/>
  <cp:lastModifiedBy>Jugoslav</cp:lastModifiedBy>
  <cp:revision>2</cp:revision>
  <cp:lastPrinted>2023-11-24T11:07:00Z</cp:lastPrinted>
  <dcterms:created xsi:type="dcterms:W3CDTF">2025-08-15T08:00:00Z</dcterms:created>
  <dcterms:modified xsi:type="dcterms:W3CDTF">2025-08-15T08:00:00Z</dcterms:modified>
  <dc:language>sr-Latn-RS</dc:language>
</cp:coreProperties>
</file>