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62" w:rsidRPr="00022685" w:rsidRDefault="00721B62">
      <w:pPr>
        <w:rPr>
          <w:rFonts w:cstheme="minorHAnsi"/>
          <w:lang w:val="sr-Cyrl-RS"/>
        </w:rPr>
      </w:pPr>
      <w:proofErr w:type="spellStart"/>
      <w:r w:rsidRPr="00022685">
        <w:rPr>
          <w:rFonts w:cstheme="minorHAnsi"/>
        </w:rPr>
        <w:t>Упис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држављана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Србије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који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школу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завршили</w:t>
      </w:r>
      <w:proofErr w:type="spellEnd"/>
      <w:r w:rsidRPr="00022685">
        <w:rPr>
          <w:rFonts w:cstheme="minorHAnsi"/>
        </w:rPr>
        <w:t xml:space="preserve"> у </w:t>
      </w:r>
      <w:proofErr w:type="spellStart"/>
      <w:r w:rsidRPr="00022685">
        <w:rPr>
          <w:rFonts w:cstheme="minorHAnsi"/>
        </w:rPr>
        <w:t>иностранству</w:t>
      </w:r>
      <w:proofErr w:type="spellEnd"/>
    </w:p>
    <w:p w:rsidR="00721B62" w:rsidRPr="00022685" w:rsidRDefault="00721B62">
      <w:pPr>
        <w:rPr>
          <w:rFonts w:cstheme="minorHAnsi"/>
        </w:rPr>
      </w:pPr>
      <w:proofErr w:type="spellStart"/>
      <w:r w:rsidRPr="00022685">
        <w:rPr>
          <w:rFonts w:cstheme="minorHAnsi"/>
        </w:rPr>
        <w:t>Држављанин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Републике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Србије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који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стекао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страну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средњошколску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исправу</w:t>
      </w:r>
      <w:proofErr w:type="spellEnd"/>
      <w:r w:rsidRPr="00022685">
        <w:rPr>
          <w:rFonts w:cstheme="minorHAnsi"/>
        </w:rPr>
        <w:t xml:space="preserve">, </w:t>
      </w:r>
      <w:proofErr w:type="spellStart"/>
      <w:r w:rsidRPr="00022685">
        <w:rPr>
          <w:rFonts w:cstheme="minorHAnsi"/>
        </w:rPr>
        <w:t>односно</w:t>
      </w:r>
      <w:proofErr w:type="spellEnd"/>
      <w:r w:rsidRPr="00022685">
        <w:rPr>
          <w:rFonts w:cstheme="minorHAnsi"/>
        </w:rPr>
        <w:t xml:space="preserve">, </w:t>
      </w:r>
      <w:proofErr w:type="spellStart"/>
      <w:r w:rsidRPr="00022685">
        <w:rPr>
          <w:rFonts w:cstheme="minorHAnsi"/>
        </w:rPr>
        <w:t>који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завршио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школу</w:t>
      </w:r>
      <w:proofErr w:type="spellEnd"/>
      <w:r w:rsidRPr="00022685">
        <w:rPr>
          <w:rFonts w:cstheme="minorHAnsi"/>
        </w:rPr>
        <w:t xml:space="preserve"> у </w:t>
      </w:r>
      <w:proofErr w:type="spellStart"/>
      <w:r w:rsidRPr="00022685">
        <w:rPr>
          <w:rFonts w:cstheme="minorHAnsi"/>
        </w:rPr>
        <w:t>иностранству</w:t>
      </w:r>
      <w:proofErr w:type="spellEnd"/>
      <w:r w:rsidRPr="00022685">
        <w:rPr>
          <w:rFonts w:cstheme="minorHAnsi"/>
        </w:rPr>
        <w:t xml:space="preserve"> (</w:t>
      </w:r>
      <w:proofErr w:type="spellStart"/>
      <w:r w:rsidRPr="00022685">
        <w:rPr>
          <w:rFonts w:cstheme="minorHAnsi"/>
        </w:rPr>
        <w:t>или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неки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од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разреда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школе</w:t>
      </w:r>
      <w:proofErr w:type="spellEnd"/>
      <w:r w:rsidRPr="00022685">
        <w:rPr>
          <w:rFonts w:cstheme="minorHAnsi"/>
        </w:rPr>
        <w:t xml:space="preserve"> у </w:t>
      </w:r>
      <w:proofErr w:type="spellStart"/>
      <w:r w:rsidRPr="00022685">
        <w:rPr>
          <w:rFonts w:cstheme="minorHAnsi"/>
        </w:rPr>
        <w:t>иностранству</w:t>
      </w:r>
      <w:proofErr w:type="spellEnd"/>
      <w:r w:rsidRPr="00022685">
        <w:rPr>
          <w:rFonts w:cstheme="minorHAnsi"/>
        </w:rPr>
        <w:t xml:space="preserve">) </w:t>
      </w:r>
      <w:proofErr w:type="spellStart"/>
      <w:r w:rsidRPr="00022685">
        <w:rPr>
          <w:rFonts w:cstheme="minorHAnsi"/>
        </w:rPr>
        <w:t>или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завршио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програм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међународне</w:t>
      </w:r>
      <w:proofErr w:type="spellEnd"/>
      <w:r w:rsidRPr="00022685">
        <w:rPr>
          <w:rFonts w:cstheme="minorHAnsi"/>
        </w:rPr>
        <w:t xml:space="preserve"> (ИБ) </w:t>
      </w:r>
      <w:proofErr w:type="spellStart"/>
      <w:r w:rsidRPr="00022685">
        <w:rPr>
          <w:rFonts w:cstheme="minorHAnsi"/>
        </w:rPr>
        <w:t>матуре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уписује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под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једнаким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осталим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условима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као</w:t>
      </w:r>
      <w:proofErr w:type="spellEnd"/>
      <w:r w:rsidRPr="00022685">
        <w:rPr>
          <w:rFonts w:cstheme="minorHAnsi"/>
        </w:rPr>
        <w:t xml:space="preserve"> и </w:t>
      </w:r>
      <w:proofErr w:type="spellStart"/>
      <w:r w:rsidRPr="00022685">
        <w:rPr>
          <w:rFonts w:cstheme="minorHAnsi"/>
        </w:rPr>
        <w:t>други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кандидати</w:t>
      </w:r>
      <w:proofErr w:type="spellEnd"/>
      <w:r w:rsidRPr="00022685">
        <w:rPr>
          <w:rFonts w:cstheme="minorHAnsi"/>
        </w:rPr>
        <w:t xml:space="preserve">, </w:t>
      </w:r>
      <w:proofErr w:type="spellStart"/>
      <w:r w:rsidRPr="00022685">
        <w:rPr>
          <w:rFonts w:cstheme="minorHAnsi"/>
        </w:rPr>
        <w:t>ако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призна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стечена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страна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школска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исправа</w:t>
      </w:r>
      <w:proofErr w:type="spellEnd"/>
      <w:r w:rsidRPr="00022685">
        <w:rPr>
          <w:rFonts w:cstheme="minorHAnsi"/>
        </w:rPr>
        <w:t xml:space="preserve">. </w:t>
      </w:r>
      <w:proofErr w:type="spellStart"/>
      <w:r w:rsidRPr="00022685">
        <w:rPr>
          <w:rFonts w:cstheme="minorHAnsi"/>
        </w:rPr>
        <w:t>Држављани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Републике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Србије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који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стекли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стране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средњошколске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исправе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завршили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програм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међународне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матуре</w:t>
      </w:r>
      <w:proofErr w:type="spellEnd"/>
      <w:r w:rsidRPr="00022685">
        <w:rPr>
          <w:rFonts w:cstheme="minorHAnsi"/>
        </w:rPr>
        <w:t xml:space="preserve"> и </w:t>
      </w:r>
      <w:proofErr w:type="spellStart"/>
      <w:r w:rsidRPr="00022685">
        <w:rPr>
          <w:rFonts w:cstheme="minorHAnsi"/>
        </w:rPr>
        <w:t>који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немају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решење</w:t>
      </w:r>
      <w:proofErr w:type="spellEnd"/>
      <w:r w:rsidRPr="00022685">
        <w:rPr>
          <w:rFonts w:cstheme="minorHAnsi"/>
        </w:rPr>
        <w:t xml:space="preserve"> о </w:t>
      </w:r>
      <w:proofErr w:type="spellStart"/>
      <w:r w:rsidRPr="00022685">
        <w:rPr>
          <w:rFonts w:cstheme="minorHAnsi"/>
        </w:rPr>
        <w:t>признавању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стране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средњошколске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исправе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могу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пријавити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потврдом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Министарства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да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започели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поступак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признавања</w:t>
      </w:r>
      <w:proofErr w:type="spellEnd"/>
      <w:r w:rsidRPr="00022685">
        <w:rPr>
          <w:rFonts w:cstheme="minorHAnsi"/>
        </w:rPr>
        <w:t xml:space="preserve">. </w:t>
      </w:r>
    </w:p>
    <w:p w:rsidR="00A95C80" w:rsidRPr="00022685" w:rsidRDefault="00721B62">
      <w:pPr>
        <w:rPr>
          <w:rFonts w:cstheme="minorHAnsi"/>
        </w:rPr>
      </w:pPr>
      <w:proofErr w:type="spellStart"/>
      <w:r w:rsidRPr="00022685">
        <w:rPr>
          <w:rFonts w:cstheme="minorHAnsi"/>
        </w:rPr>
        <w:t>Посебно</w:t>
      </w:r>
      <w:proofErr w:type="spellEnd"/>
      <w:r w:rsidRPr="00022685">
        <w:rPr>
          <w:rFonts w:cstheme="minorHAnsi"/>
        </w:rPr>
        <w:t xml:space="preserve">, </w:t>
      </w:r>
      <w:proofErr w:type="spellStart"/>
      <w:r w:rsidRPr="00022685">
        <w:rPr>
          <w:rFonts w:cstheme="minorHAnsi"/>
        </w:rPr>
        <w:t>држављани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Републике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Србије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који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су</w:t>
      </w:r>
      <w:proofErr w:type="spellEnd"/>
      <w:r w:rsidRPr="00022685">
        <w:rPr>
          <w:rFonts w:cstheme="minorHAnsi"/>
        </w:rPr>
        <w:t xml:space="preserve"> у </w:t>
      </w:r>
      <w:proofErr w:type="spellStart"/>
      <w:r w:rsidRPr="00022685">
        <w:rPr>
          <w:rFonts w:cstheme="minorHAnsi"/>
        </w:rPr>
        <w:t>шк</w:t>
      </w:r>
      <w:r w:rsidR="00022685">
        <w:rPr>
          <w:rFonts w:cstheme="minorHAnsi"/>
          <w:lang w:val="sr-Cyrl-RS"/>
        </w:rPr>
        <w:t>олској</w:t>
      </w:r>
      <w:proofErr w:type="spellEnd"/>
      <w:r w:rsidRPr="00022685">
        <w:rPr>
          <w:rFonts w:cstheme="minorHAnsi"/>
        </w:rPr>
        <w:t xml:space="preserve"> 202</w:t>
      </w:r>
      <w:r w:rsidR="001E689E">
        <w:rPr>
          <w:rFonts w:cstheme="minorHAnsi"/>
        </w:rPr>
        <w:t>5</w:t>
      </w:r>
      <w:r w:rsidRPr="00022685">
        <w:rPr>
          <w:rFonts w:cstheme="minorHAnsi"/>
        </w:rPr>
        <w:t>/2</w:t>
      </w:r>
      <w:r w:rsidR="001E689E">
        <w:rPr>
          <w:rFonts w:cstheme="minorHAnsi"/>
        </w:rPr>
        <w:t>6</w:t>
      </w:r>
      <w:bookmarkStart w:id="0" w:name="_GoBack"/>
      <w:bookmarkEnd w:id="0"/>
      <w:r w:rsidRPr="00022685">
        <w:rPr>
          <w:rFonts w:cstheme="minorHAnsi"/>
        </w:rPr>
        <w:t xml:space="preserve">. </w:t>
      </w:r>
      <w:proofErr w:type="spellStart"/>
      <w:r w:rsidRPr="00022685">
        <w:rPr>
          <w:rFonts w:cstheme="minorHAnsi"/>
        </w:rPr>
        <w:t>години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стекли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стране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средњошколске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исправе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завршили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програм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међународне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матуре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могу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да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конкуришу</w:t>
      </w:r>
      <w:proofErr w:type="spellEnd"/>
      <w:r w:rsidRPr="00022685">
        <w:rPr>
          <w:rFonts w:cstheme="minorHAnsi"/>
        </w:rPr>
        <w:t xml:space="preserve"> у </w:t>
      </w:r>
      <w:proofErr w:type="spellStart"/>
      <w:r w:rsidRPr="00022685">
        <w:rPr>
          <w:rFonts w:cstheme="minorHAnsi"/>
        </w:rPr>
        <w:t>другом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уписном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року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посебна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буџетска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места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одређена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Одлуком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Владе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држављане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Републике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Србије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који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стекли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страну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средњошколску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исправу</w:t>
      </w:r>
      <w:proofErr w:type="spellEnd"/>
      <w:r w:rsidRPr="00022685">
        <w:rPr>
          <w:rFonts w:cstheme="minorHAnsi"/>
        </w:rPr>
        <w:t xml:space="preserve">, </w:t>
      </w:r>
      <w:proofErr w:type="spellStart"/>
      <w:r w:rsidRPr="00022685">
        <w:rPr>
          <w:rFonts w:cstheme="minorHAnsi"/>
        </w:rPr>
        <w:t>односно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завршили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школу</w:t>
      </w:r>
      <w:proofErr w:type="spellEnd"/>
      <w:r w:rsidRPr="00022685">
        <w:rPr>
          <w:rFonts w:cstheme="minorHAnsi"/>
        </w:rPr>
        <w:t xml:space="preserve"> у </w:t>
      </w:r>
      <w:proofErr w:type="spellStart"/>
      <w:r w:rsidRPr="00022685">
        <w:rPr>
          <w:rFonts w:cstheme="minorHAnsi"/>
        </w:rPr>
        <w:t>иностранству</w:t>
      </w:r>
      <w:proofErr w:type="spellEnd"/>
      <w:r w:rsidRPr="00022685">
        <w:rPr>
          <w:rFonts w:cstheme="minorHAnsi"/>
        </w:rPr>
        <w:t xml:space="preserve">. </w:t>
      </w:r>
      <w:proofErr w:type="spellStart"/>
      <w:r w:rsidRPr="00022685">
        <w:rPr>
          <w:rFonts w:cstheme="minorHAnsi"/>
        </w:rPr>
        <w:t>Ови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кандидати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такође</w:t>
      </w:r>
      <w:proofErr w:type="spellEnd"/>
      <w:r w:rsidRPr="00022685">
        <w:rPr>
          <w:rFonts w:cstheme="minorHAnsi"/>
        </w:rPr>
        <w:t xml:space="preserve">, </w:t>
      </w:r>
      <w:proofErr w:type="spellStart"/>
      <w:r w:rsidRPr="00022685">
        <w:rPr>
          <w:rFonts w:cstheme="minorHAnsi"/>
        </w:rPr>
        <w:t>морају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да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имају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решење</w:t>
      </w:r>
      <w:proofErr w:type="spellEnd"/>
      <w:r w:rsidRPr="00022685">
        <w:rPr>
          <w:rFonts w:cstheme="minorHAnsi"/>
        </w:rPr>
        <w:t xml:space="preserve"> о </w:t>
      </w:r>
      <w:proofErr w:type="spellStart"/>
      <w:r w:rsidRPr="00022685">
        <w:rPr>
          <w:rFonts w:cstheme="minorHAnsi"/>
        </w:rPr>
        <w:t>признавању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стране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школске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исправе</w:t>
      </w:r>
      <w:proofErr w:type="spellEnd"/>
      <w:r w:rsidRPr="00022685">
        <w:rPr>
          <w:rFonts w:cstheme="minorHAnsi"/>
        </w:rPr>
        <w:t xml:space="preserve"> о </w:t>
      </w:r>
      <w:proofErr w:type="spellStart"/>
      <w:r w:rsidRPr="00022685">
        <w:rPr>
          <w:rFonts w:cstheme="minorHAnsi"/>
        </w:rPr>
        <w:t>завршеној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средњој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школи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или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потврду</w:t>
      </w:r>
      <w:proofErr w:type="spellEnd"/>
      <w:r w:rsidRPr="00022685">
        <w:rPr>
          <w:rFonts w:cstheme="minorHAnsi"/>
        </w:rPr>
        <w:t xml:space="preserve"> – о </w:t>
      </w:r>
      <w:proofErr w:type="spellStart"/>
      <w:r w:rsidRPr="00022685">
        <w:rPr>
          <w:rFonts w:cstheme="minorHAnsi"/>
        </w:rPr>
        <w:t>томе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да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је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започет</w:t>
      </w:r>
      <w:proofErr w:type="spellEnd"/>
      <w:r w:rsidRPr="00022685">
        <w:rPr>
          <w:rFonts w:cstheme="minorHAnsi"/>
        </w:rPr>
        <w:t xml:space="preserve"> </w:t>
      </w:r>
      <w:proofErr w:type="spellStart"/>
      <w:r w:rsidRPr="00022685">
        <w:rPr>
          <w:rFonts w:cstheme="minorHAnsi"/>
        </w:rPr>
        <w:t>поступак</w:t>
      </w:r>
      <w:proofErr w:type="spellEnd"/>
      <w:r w:rsidRPr="00022685">
        <w:rPr>
          <w:rFonts w:cstheme="minorHAnsi"/>
        </w:rPr>
        <w:t>.</w:t>
      </w:r>
    </w:p>
    <w:p w:rsidR="00022685" w:rsidRPr="00022685" w:rsidRDefault="00022685">
      <w:pPr>
        <w:rPr>
          <w:rFonts w:cstheme="minorHAnsi"/>
        </w:rPr>
      </w:pPr>
    </w:p>
    <w:p w:rsidR="00022685" w:rsidRPr="00022685" w:rsidRDefault="00022685">
      <w:pPr>
        <w:rPr>
          <w:rFonts w:cstheme="minorHAnsi"/>
        </w:rPr>
      </w:pPr>
      <w:r w:rsidRPr="00022685">
        <w:rPr>
          <w:rFonts w:cstheme="minorHAnsi"/>
          <w:lang w:val="sr-Cyrl-CS"/>
        </w:rPr>
        <w:t xml:space="preserve">Држављани Републике Србије који имају страну средњошколску исправу стечену у школској 2023/2024. години и који имају решење о признавању дипломе или потврду о започетом поступку признавања могу конкурисати за упис у оквиру квоте дефинисане за основна буџетска места утврђена Одлуком Владе и у оквиру првог уписног рока. </w:t>
      </w:r>
      <w:r w:rsidRPr="00022685">
        <w:rPr>
          <w:rFonts w:cstheme="minorHAnsi"/>
          <w:b/>
          <w:lang w:val="sr-Cyrl-CS"/>
        </w:rPr>
        <w:t>У овом случају кандидати  не могу конкурисати за посебна буџетска места утврђена Одлуком Владе у другом уписном року.</w:t>
      </w:r>
    </w:p>
    <w:sectPr w:rsidR="00022685" w:rsidRPr="0002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62"/>
    <w:rsid w:val="00022685"/>
    <w:rsid w:val="001E689E"/>
    <w:rsid w:val="00721B62"/>
    <w:rsid w:val="009337E5"/>
    <w:rsid w:val="00A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4B95"/>
  <w15:chartTrackingRefBased/>
  <w15:docId w15:val="{2E60A613-1E2C-4806-98D6-CBD7A08F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Tekić</dc:creator>
  <cp:keywords/>
  <dc:description/>
  <cp:lastModifiedBy>Jasmina Tekić</cp:lastModifiedBy>
  <cp:revision>4</cp:revision>
  <dcterms:created xsi:type="dcterms:W3CDTF">2023-06-07T09:56:00Z</dcterms:created>
  <dcterms:modified xsi:type="dcterms:W3CDTF">2025-06-25T08:01:00Z</dcterms:modified>
</cp:coreProperties>
</file>