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EB263" w14:textId="77777777" w:rsidR="004931DB" w:rsidRPr="00AA701C" w:rsidRDefault="004931DB" w:rsidP="00AA701C">
      <w:pPr>
        <w:spacing w:before="100" w:beforeAutospacing="1" w:after="100" w:afterAutospacing="1" w:line="360" w:lineRule="auto"/>
        <w:jc w:val="center"/>
        <w:rPr>
          <w:rFonts w:ascii="Times New Roman" w:eastAsia="Times New Roman" w:hAnsi="Times New Roman" w:cs="Times New Roman"/>
          <w:sz w:val="24"/>
          <w:szCs w:val="24"/>
          <w:lang w:eastAsia="sr-Latn-RS"/>
        </w:rPr>
      </w:pPr>
      <w:r w:rsidRPr="00AA701C">
        <w:rPr>
          <w:rFonts w:ascii="Times New Roman" w:eastAsia="Times New Roman" w:hAnsi="Times New Roman" w:cs="Times New Roman"/>
          <w:b/>
          <w:bCs/>
          <w:sz w:val="24"/>
          <w:szCs w:val="24"/>
          <w:lang w:eastAsia="sr-Latn-RS"/>
        </w:rPr>
        <w:t>ИЗБОРНОМ ВЕЋУ СТОМАТОЛОШКОГ ФАКУЛТЕТА УНИВЕРЗИТЕТА У БЕОГРАДУ</w:t>
      </w:r>
    </w:p>
    <w:p w14:paraId="174E2FC6" w14:textId="77777777" w:rsidR="004931DB" w:rsidRPr="00AA701C" w:rsidRDefault="004931DB" w:rsidP="00186A49">
      <w:pPr>
        <w:spacing w:before="100" w:beforeAutospacing="1" w:after="100" w:afterAutospacing="1" w:line="360" w:lineRule="auto"/>
        <w:jc w:val="center"/>
        <w:rPr>
          <w:rFonts w:ascii="Times New Roman" w:eastAsia="Times New Roman" w:hAnsi="Times New Roman" w:cs="Times New Roman"/>
          <w:sz w:val="24"/>
          <w:szCs w:val="24"/>
          <w:lang w:eastAsia="sr-Latn-RS"/>
        </w:rPr>
      </w:pPr>
      <w:r w:rsidRPr="00AA701C">
        <w:rPr>
          <w:rFonts w:ascii="Times New Roman" w:eastAsia="Times New Roman" w:hAnsi="Times New Roman" w:cs="Times New Roman"/>
          <w:b/>
          <w:bCs/>
          <w:sz w:val="24"/>
          <w:szCs w:val="24"/>
          <w:lang w:eastAsia="sr-Latn-RS"/>
        </w:rPr>
        <w:t> </w:t>
      </w:r>
    </w:p>
    <w:p w14:paraId="2D8B6E10" w14:textId="07B0682C" w:rsidR="004931DB" w:rsidRPr="00AA701C" w:rsidRDefault="004931DB" w:rsidP="00186A49">
      <w:pPr>
        <w:spacing w:before="100" w:beforeAutospacing="1" w:after="100" w:afterAutospacing="1" w:line="360" w:lineRule="auto"/>
        <w:ind w:firstLine="360"/>
        <w:jc w:val="both"/>
        <w:rPr>
          <w:rFonts w:ascii="Times New Roman" w:eastAsia="Times New Roman" w:hAnsi="Times New Roman" w:cs="Times New Roman"/>
          <w:sz w:val="24"/>
          <w:szCs w:val="24"/>
          <w:lang w:eastAsia="sr-Latn-RS"/>
        </w:rPr>
      </w:pPr>
      <w:r w:rsidRPr="00AA701C">
        <w:rPr>
          <w:rFonts w:ascii="Times New Roman" w:eastAsia="Times New Roman" w:hAnsi="Times New Roman" w:cs="Times New Roman"/>
          <w:sz w:val="24"/>
          <w:szCs w:val="24"/>
          <w:lang w:eastAsia="sr-Latn-RS"/>
        </w:rPr>
        <w:t xml:space="preserve">На основу чл. 74 и 75 Закона о високом образовању, чл. 8. Правилника о начину и поступку стицања звања и заснивања радног односа наставника Универзитета у Београду, и чл. 54 Статута Стоматолошког факултета Универзитета у Београду, Изборно </w:t>
      </w:r>
      <w:r w:rsidRPr="00F42D0B">
        <w:rPr>
          <w:rFonts w:ascii="Times New Roman" w:eastAsia="Times New Roman" w:hAnsi="Times New Roman" w:cs="Times New Roman"/>
          <w:sz w:val="24"/>
          <w:szCs w:val="24"/>
          <w:lang w:eastAsia="sr-Latn-RS"/>
        </w:rPr>
        <w:t>веће Стоматолошког факултета</w:t>
      </w:r>
      <w:r w:rsidR="00F42D0B">
        <w:rPr>
          <w:rFonts w:ascii="Times New Roman" w:eastAsia="Times New Roman" w:hAnsi="Times New Roman" w:cs="Times New Roman"/>
          <w:sz w:val="24"/>
          <w:szCs w:val="24"/>
          <w:lang w:eastAsia="sr-Latn-RS"/>
        </w:rPr>
        <w:t xml:space="preserve">, </w:t>
      </w:r>
      <w:r w:rsidR="00F42D0B">
        <w:rPr>
          <w:rFonts w:ascii="Times New Roman" w:eastAsia="Times New Roman" w:hAnsi="Times New Roman" w:cs="Times New Roman"/>
          <w:sz w:val="24"/>
          <w:szCs w:val="24"/>
          <w:lang w:val="sr-Cyrl-RS" w:eastAsia="sr-Latn-RS"/>
        </w:rPr>
        <w:t>на 6. редовној седници, одржаној 16.05.2025.</w:t>
      </w:r>
      <w:r w:rsidR="0097399E">
        <w:rPr>
          <w:rFonts w:ascii="Times New Roman" w:eastAsia="Times New Roman" w:hAnsi="Times New Roman" w:cs="Times New Roman"/>
          <w:sz w:val="24"/>
          <w:szCs w:val="24"/>
          <w:lang w:eastAsia="sr-Latn-RS"/>
        </w:rPr>
        <w:t xml:space="preserve"> </w:t>
      </w:r>
      <w:r w:rsidR="00F42D0B">
        <w:rPr>
          <w:rFonts w:ascii="Times New Roman" w:eastAsia="Times New Roman" w:hAnsi="Times New Roman" w:cs="Times New Roman"/>
          <w:sz w:val="24"/>
          <w:szCs w:val="24"/>
          <w:lang w:val="sr-Cyrl-RS" w:eastAsia="sr-Latn-RS"/>
        </w:rPr>
        <w:t>године именовало је Комисију за припрему извештаја за</w:t>
      </w:r>
      <w:r w:rsidR="00624963" w:rsidRPr="00F42D0B">
        <w:rPr>
          <w:rFonts w:ascii="Times New Roman" w:eastAsia="Times New Roman" w:hAnsi="Times New Roman" w:cs="Times New Roman"/>
          <w:sz w:val="24"/>
          <w:szCs w:val="24"/>
          <w:lang w:eastAsia="sr-Latn-RS"/>
        </w:rPr>
        <w:t> избор у звање редовног</w:t>
      </w:r>
      <w:r w:rsidRPr="00F42D0B">
        <w:rPr>
          <w:rFonts w:ascii="Times New Roman" w:eastAsia="Times New Roman" w:hAnsi="Times New Roman" w:cs="Times New Roman"/>
          <w:sz w:val="24"/>
          <w:szCs w:val="24"/>
          <w:lang w:eastAsia="sr-Latn-RS"/>
        </w:rPr>
        <w:t xml:space="preserve"> професора за </w:t>
      </w:r>
      <w:r w:rsidR="00842617" w:rsidRPr="00030850">
        <w:rPr>
          <w:rFonts w:ascii="Times New Roman" w:eastAsia="Times New Roman" w:hAnsi="Times New Roman" w:cs="Times New Roman"/>
          <w:sz w:val="24"/>
          <w:szCs w:val="24"/>
          <w:lang w:val="sr-Cyrl-RS" w:eastAsia="sr-Latn-RS"/>
        </w:rPr>
        <w:t>ужу научну област</w:t>
      </w:r>
      <w:r w:rsidRPr="00F42D0B">
        <w:rPr>
          <w:rFonts w:ascii="Times New Roman" w:eastAsia="Times New Roman" w:hAnsi="Times New Roman" w:cs="Times New Roman"/>
          <w:sz w:val="24"/>
          <w:szCs w:val="24"/>
          <w:lang w:eastAsia="sr-Latn-RS"/>
        </w:rPr>
        <w:t xml:space="preserve"> Базичне стоматолошке науке - наставни предмет</w:t>
      </w:r>
      <w:r w:rsidRPr="00AA701C">
        <w:rPr>
          <w:rFonts w:ascii="Times New Roman" w:eastAsia="Times New Roman" w:hAnsi="Times New Roman" w:cs="Times New Roman"/>
          <w:sz w:val="24"/>
          <w:szCs w:val="24"/>
          <w:lang w:eastAsia="sr-Latn-RS"/>
        </w:rPr>
        <w:t xml:space="preserve"> Пато</w:t>
      </w:r>
      <w:r w:rsidR="00DF3032">
        <w:rPr>
          <w:rFonts w:ascii="Times New Roman" w:eastAsia="Times New Roman" w:hAnsi="Times New Roman" w:cs="Times New Roman"/>
          <w:sz w:val="24"/>
          <w:szCs w:val="24"/>
          <w:lang w:val="sr-Cyrl-RS" w:eastAsia="sr-Latn-RS"/>
        </w:rPr>
        <w:t xml:space="preserve">лошка </w:t>
      </w:r>
      <w:r w:rsidRPr="00AA701C">
        <w:rPr>
          <w:rFonts w:ascii="Times New Roman" w:eastAsia="Times New Roman" w:hAnsi="Times New Roman" w:cs="Times New Roman"/>
          <w:sz w:val="24"/>
          <w:szCs w:val="24"/>
          <w:lang w:eastAsia="sr-Latn-RS"/>
        </w:rPr>
        <w:t>физиологија, у саставу:</w:t>
      </w:r>
    </w:p>
    <w:p w14:paraId="590A2FF5" w14:textId="56B2CB0C" w:rsidR="004931DB" w:rsidRPr="0097399E" w:rsidRDefault="004931DB" w:rsidP="00186A49">
      <w:pPr>
        <w:pStyle w:val="ListParagraph"/>
        <w:numPr>
          <w:ilvl w:val="0"/>
          <w:numId w:val="26"/>
        </w:numPr>
        <w:spacing w:line="360" w:lineRule="auto"/>
        <w:jc w:val="both"/>
        <w:rPr>
          <w:b/>
          <w:color w:val="FF0000"/>
        </w:rPr>
      </w:pPr>
      <w:r w:rsidRPr="00AA701C">
        <w:rPr>
          <w:b/>
          <w:bCs/>
        </w:rPr>
        <w:t xml:space="preserve">Проф. др </w:t>
      </w:r>
      <w:r w:rsidR="00AD6A52" w:rsidRPr="00AA701C">
        <w:rPr>
          <w:b/>
          <w:bCs/>
        </w:rPr>
        <w:t>Данијела Вучевић</w:t>
      </w:r>
      <w:r w:rsidRPr="00AA701C">
        <w:t>,</w:t>
      </w:r>
      <w:r w:rsidR="0097399E">
        <w:t xml:space="preserve"> редовни професор </w:t>
      </w:r>
      <w:r w:rsidR="00382450">
        <w:rPr>
          <w:lang w:val="sr-Cyrl-RS"/>
        </w:rPr>
        <w:t>за ужу научну област</w:t>
      </w:r>
      <w:r w:rsidRPr="0097399E">
        <w:rPr>
          <w:color w:val="FF0000"/>
        </w:rPr>
        <w:t xml:space="preserve"> </w:t>
      </w:r>
      <w:r w:rsidRPr="00AA701C">
        <w:t>Патолошка физиологија, Медицински факултет Универзитета у Београду</w:t>
      </w:r>
      <w:r w:rsidR="0097399E" w:rsidRPr="00030850">
        <w:t xml:space="preserve">, </w:t>
      </w:r>
      <w:r w:rsidR="00842617" w:rsidRPr="00030850">
        <w:rPr>
          <w:lang w:val="sr-Cyrl-RS"/>
        </w:rPr>
        <w:t>председавајућа</w:t>
      </w:r>
      <w:r w:rsidR="00842617">
        <w:rPr>
          <w:lang w:val="sr-Cyrl-RS"/>
        </w:rPr>
        <w:t xml:space="preserve"> </w:t>
      </w:r>
    </w:p>
    <w:p w14:paraId="76DEA32A" w14:textId="77777777" w:rsidR="004931DB" w:rsidRPr="00AA701C" w:rsidRDefault="004931DB" w:rsidP="00186A49">
      <w:pPr>
        <w:pStyle w:val="ListParagraph"/>
        <w:numPr>
          <w:ilvl w:val="0"/>
          <w:numId w:val="26"/>
        </w:numPr>
        <w:spacing w:line="360" w:lineRule="auto"/>
        <w:jc w:val="both"/>
      </w:pPr>
      <w:r w:rsidRPr="00AA701C">
        <w:rPr>
          <w:b/>
          <w:bCs/>
        </w:rPr>
        <w:t xml:space="preserve">Проф. др </w:t>
      </w:r>
      <w:r w:rsidR="00AD6A52" w:rsidRPr="00AA701C">
        <w:rPr>
          <w:b/>
          <w:bCs/>
        </w:rPr>
        <w:t>Татјана Радосављевић</w:t>
      </w:r>
      <w:r w:rsidRPr="00AA701C">
        <w:t xml:space="preserve">, </w:t>
      </w:r>
      <w:r w:rsidR="00AD6A52" w:rsidRPr="00AA701C">
        <w:t>редовни</w:t>
      </w:r>
      <w:r w:rsidR="0097399E">
        <w:t xml:space="preserve"> професор </w:t>
      </w:r>
      <w:r w:rsidR="00382450">
        <w:rPr>
          <w:lang w:val="sr-Cyrl-RS"/>
        </w:rPr>
        <w:t>за ужу научну област</w:t>
      </w:r>
      <w:r w:rsidR="00382450" w:rsidRPr="0097399E">
        <w:rPr>
          <w:color w:val="FF0000"/>
        </w:rPr>
        <w:t xml:space="preserve"> </w:t>
      </w:r>
      <w:r w:rsidRPr="00AA701C">
        <w:t xml:space="preserve"> Патолошка физиологија, Медицински факултет Универзитета у Београду</w:t>
      </w:r>
      <w:r w:rsidR="0097399E">
        <w:t xml:space="preserve">, </w:t>
      </w:r>
      <w:r w:rsidR="00382450">
        <w:rPr>
          <w:lang w:val="sr-Cyrl-RS"/>
        </w:rPr>
        <w:t>члан,</w:t>
      </w:r>
    </w:p>
    <w:p w14:paraId="5626884E" w14:textId="77777777" w:rsidR="00AD6A52" w:rsidRPr="00AA701C" w:rsidRDefault="004931DB" w:rsidP="00186A49">
      <w:pPr>
        <w:pStyle w:val="ListParagraph"/>
        <w:numPr>
          <w:ilvl w:val="0"/>
          <w:numId w:val="26"/>
        </w:numPr>
        <w:spacing w:line="360" w:lineRule="auto"/>
        <w:jc w:val="both"/>
      </w:pPr>
      <w:r w:rsidRPr="00AD6A52">
        <w:rPr>
          <w:b/>
          <w:bCs/>
        </w:rPr>
        <w:t xml:space="preserve">Проф. др </w:t>
      </w:r>
      <w:r w:rsidR="00AD6A52" w:rsidRPr="00AD6A52">
        <w:rPr>
          <w:b/>
          <w:bCs/>
          <w:lang w:val="sr-Cyrl-RS"/>
        </w:rPr>
        <w:t>Јелена Нешовић Остојић</w:t>
      </w:r>
      <w:r w:rsidR="0097399E">
        <w:t xml:space="preserve">, редовни професор </w:t>
      </w:r>
      <w:r w:rsidR="00382450">
        <w:rPr>
          <w:lang w:val="sr-Cyrl-RS"/>
        </w:rPr>
        <w:t>за ужу научну област</w:t>
      </w:r>
      <w:r w:rsidR="00382450" w:rsidRPr="0097399E">
        <w:rPr>
          <w:color w:val="FF0000"/>
        </w:rPr>
        <w:t xml:space="preserve"> </w:t>
      </w:r>
      <w:r w:rsidR="00AD6A52" w:rsidRPr="00AA701C">
        <w:t xml:space="preserve"> Патолошка физиологија, Медицински факултет Универзитета у Београду</w:t>
      </w:r>
      <w:r w:rsidR="0097399E">
        <w:t xml:space="preserve">, </w:t>
      </w:r>
      <w:r w:rsidR="00382450">
        <w:rPr>
          <w:lang w:val="sr-Cyrl-RS"/>
        </w:rPr>
        <w:t>члан</w:t>
      </w:r>
      <w:r w:rsidR="00382450">
        <w:rPr>
          <w:b/>
          <w:color w:val="FF0000"/>
        </w:rPr>
        <w:t>.</w:t>
      </w:r>
    </w:p>
    <w:p w14:paraId="1F47F087" w14:textId="24F7E038" w:rsidR="004931DB" w:rsidRPr="00F568B6" w:rsidRDefault="004931DB" w:rsidP="00186A49">
      <w:pPr>
        <w:spacing w:line="360" w:lineRule="auto"/>
        <w:jc w:val="both"/>
        <w:rPr>
          <w:rFonts w:ascii="Times New Roman" w:hAnsi="Times New Roman" w:cs="Times New Roman"/>
          <w:sz w:val="24"/>
        </w:rPr>
      </w:pPr>
      <w:r w:rsidRPr="00F568B6">
        <w:rPr>
          <w:rFonts w:ascii="Times New Roman" w:hAnsi="Times New Roman" w:cs="Times New Roman"/>
          <w:sz w:val="24"/>
        </w:rPr>
        <w:t>На конкурс објављен у ’’Службеном гласнику РС’’</w:t>
      </w:r>
      <w:r w:rsidR="000626E3" w:rsidRPr="00030850">
        <w:rPr>
          <w:rFonts w:ascii="Times New Roman" w:hAnsi="Times New Roman" w:cs="Times New Roman"/>
          <w:sz w:val="24"/>
        </w:rPr>
        <w:t xml:space="preserve">, </w:t>
      </w:r>
      <w:r w:rsidR="00842617" w:rsidRPr="00030850">
        <w:rPr>
          <w:rFonts w:ascii="Times New Roman" w:hAnsi="Times New Roman" w:cs="Times New Roman"/>
          <w:sz w:val="24"/>
          <w:lang w:val="sr-Cyrl-RS"/>
        </w:rPr>
        <w:t>број</w:t>
      </w:r>
      <w:r w:rsidR="00842617">
        <w:rPr>
          <w:rFonts w:ascii="Times New Roman" w:hAnsi="Times New Roman" w:cs="Times New Roman"/>
          <w:sz w:val="24"/>
          <w:lang w:val="sr-Cyrl-RS"/>
        </w:rPr>
        <w:t xml:space="preserve"> </w:t>
      </w:r>
      <w:r w:rsidR="000626E3">
        <w:rPr>
          <w:rFonts w:ascii="Times New Roman" w:hAnsi="Times New Roman" w:cs="Times New Roman"/>
          <w:sz w:val="24"/>
        </w:rPr>
        <w:t xml:space="preserve">44/2025, од 23.05.2025. </w:t>
      </w:r>
      <w:r w:rsidRPr="00F568B6">
        <w:rPr>
          <w:rFonts w:ascii="Times New Roman" w:hAnsi="Times New Roman" w:cs="Times New Roman"/>
          <w:sz w:val="24"/>
        </w:rPr>
        <w:t>године, пријавио се један кандид</w:t>
      </w:r>
      <w:r w:rsidR="00EF4AA1" w:rsidRPr="00F568B6">
        <w:rPr>
          <w:rFonts w:ascii="Times New Roman" w:hAnsi="Times New Roman" w:cs="Times New Roman"/>
          <w:sz w:val="24"/>
        </w:rPr>
        <w:t>ат, др сци. Маја Милетић, ванредни професор</w:t>
      </w:r>
      <w:r w:rsidRPr="00F568B6">
        <w:rPr>
          <w:rFonts w:ascii="Times New Roman" w:hAnsi="Times New Roman" w:cs="Times New Roman"/>
          <w:sz w:val="24"/>
        </w:rPr>
        <w:t xml:space="preserve"> на предмету Пато</w:t>
      </w:r>
      <w:r w:rsidR="00EF4AA1" w:rsidRPr="00F568B6">
        <w:rPr>
          <w:rFonts w:ascii="Times New Roman" w:hAnsi="Times New Roman" w:cs="Times New Roman"/>
          <w:sz w:val="24"/>
          <w:lang w:val="sr-Cyrl-RS"/>
        </w:rPr>
        <w:t xml:space="preserve">лошка </w:t>
      </w:r>
      <w:r w:rsidRPr="00F568B6">
        <w:rPr>
          <w:rFonts w:ascii="Times New Roman" w:hAnsi="Times New Roman" w:cs="Times New Roman"/>
          <w:sz w:val="24"/>
        </w:rPr>
        <w:t xml:space="preserve">физиологија, запослена на ОЈ </w:t>
      </w:r>
      <w:r w:rsidRPr="00030850">
        <w:rPr>
          <w:rFonts w:ascii="Times New Roman" w:hAnsi="Times New Roman" w:cs="Times New Roman"/>
          <w:sz w:val="24"/>
        </w:rPr>
        <w:t>Институтски пр</w:t>
      </w:r>
      <w:r w:rsidR="00D263C2" w:rsidRPr="00030850">
        <w:rPr>
          <w:rFonts w:ascii="Times New Roman" w:hAnsi="Times New Roman" w:cs="Times New Roman"/>
          <w:sz w:val="24"/>
        </w:rPr>
        <w:t>едмети</w:t>
      </w:r>
      <w:r w:rsidR="00D263C2">
        <w:rPr>
          <w:rFonts w:ascii="Times New Roman" w:hAnsi="Times New Roman" w:cs="Times New Roman"/>
          <w:sz w:val="24"/>
        </w:rPr>
        <w:t xml:space="preserve"> Стоматолошког факултета</w:t>
      </w:r>
      <w:r w:rsidRPr="00F568B6">
        <w:rPr>
          <w:rFonts w:ascii="Times New Roman" w:hAnsi="Times New Roman" w:cs="Times New Roman"/>
          <w:sz w:val="24"/>
        </w:rPr>
        <w:t xml:space="preserve"> Универзитета у Београду. Комисија је детаљно проучила конкурсни материјал и Изборном већу Стоматолошког факултета у Београду, подноси следећи извештај:</w:t>
      </w:r>
    </w:p>
    <w:p w14:paraId="25E33CDE" w14:textId="77777777" w:rsidR="004931DB" w:rsidRPr="00AA701C" w:rsidRDefault="004931DB" w:rsidP="00186A49">
      <w:pPr>
        <w:spacing w:before="100" w:beforeAutospacing="1" w:after="100" w:afterAutospacing="1" w:line="360" w:lineRule="auto"/>
        <w:jc w:val="both"/>
        <w:rPr>
          <w:rFonts w:ascii="Times New Roman" w:eastAsia="Times New Roman" w:hAnsi="Times New Roman" w:cs="Times New Roman"/>
          <w:sz w:val="24"/>
          <w:szCs w:val="24"/>
          <w:lang w:eastAsia="sr-Latn-RS"/>
        </w:rPr>
      </w:pPr>
      <w:r w:rsidRPr="00AA701C">
        <w:rPr>
          <w:rFonts w:ascii="Times New Roman" w:eastAsia="Times New Roman" w:hAnsi="Times New Roman" w:cs="Times New Roman"/>
          <w:b/>
          <w:bCs/>
          <w:sz w:val="24"/>
          <w:szCs w:val="24"/>
          <w:lang w:eastAsia="sr-Latn-RS"/>
        </w:rPr>
        <w:t>А. СТРУЧНА БИОГРАФИЈА, ДИПЛОМЕ И ЗВАЊА</w:t>
      </w:r>
    </w:p>
    <w:p w14:paraId="19A2D19D" w14:textId="77777777" w:rsidR="004931DB" w:rsidRPr="00AA701C" w:rsidRDefault="004931DB" w:rsidP="00186A49">
      <w:pPr>
        <w:spacing w:before="100" w:beforeAutospacing="1" w:after="100" w:afterAutospacing="1" w:line="360" w:lineRule="auto"/>
        <w:jc w:val="both"/>
        <w:rPr>
          <w:rFonts w:ascii="Times New Roman" w:eastAsia="Times New Roman" w:hAnsi="Times New Roman" w:cs="Times New Roman"/>
          <w:sz w:val="24"/>
          <w:szCs w:val="24"/>
          <w:lang w:eastAsia="sr-Latn-RS"/>
        </w:rPr>
      </w:pPr>
      <w:r w:rsidRPr="00AA701C">
        <w:rPr>
          <w:rFonts w:ascii="Times New Roman" w:eastAsia="Times New Roman" w:hAnsi="Times New Roman" w:cs="Times New Roman"/>
          <w:b/>
          <w:bCs/>
          <w:sz w:val="24"/>
          <w:szCs w:val="24"/>
          <w:lang w:eastAsia="sr-Latn-RS"/>
        </w:rPr>
        <w:t> Основне студије</w:t>
      </w:r>
    </w:p>
    <w:p w14:paraId="16503A05" w14:textId="327E6CC9" w:rsidR="004931DB" w:rsidRPr="00842617" w:rsidRDefault="00A221A0" w:rsidP="00186A49">
      <w:pPr>
        <w:spacing w:before="100" w:beforeAutospacing="1" w:after="100" w:afterAutospacing="1" w:line="360" w:lineRule="auto"/>
        <w:ind w:firstLine="708"/>
        <w:jc w:val="both"/>
        <w:rPr>
          <w:rFonts w:ascii="Times New Roman" w:eastAsia="Times New Roman" w:hAnsi="Times New Roman" w:cs="Times New Roman"/>
          <w:bCs/>
          <w:sz w:val="24"/>
          <w:szCs w:val="24"/>
          <w:lang w:val="sr-Cyrl-RS" w:eastAsia="sr-Latn-RS"/>
        </w:rPr>
      </w:pPr>
      <w:r>
        <w:rPr>
          <w:rFonts w:ascii="Times New Roman" w:eastAsia="Times New Roman" w:hAnsi="Times New Roman" w:cs="Times New Roman"/>
          <w:sz w:val="24"/>
          <w:szCs w:val="24"/>
          <w:lang w:val="sr-Cyrl-RS" w:eastAsia="sr-Latn-RS"/>
        </w:rPr>
        <w:t>Др сци. Маја Милетић рођена је 04.08.1970. године у Београду</w:t>
      </w:r>
      <w:r w:rsidR="00D263C2">
        <w:rPr>
          <w:rFonts w:ascii="Times New Roman" w:eastAsia="Times New Roman" w:hAnsi="Times New Roman" w:cs="Times New Roman"/>
          <w:sz w:val="24"/>
          <w:szCs w:val="24"/>
          <w:lang w:eastAsia="sr-Latn-RS"/>
        </w:rPr>
        <w:t>,</w:t>
      </w:r>
      <w:r>
        <w:rPr>
          <w:rFonts w:ascii="Times New Roman" w:eastAsia="Times New Roman" w:hAnsi="Times New Roman" w:cs="Times New Roman"/>
          <w:sz w:val="24"/>
          <w:szCs w:val="24"/>
          <w:lang w:val="sr-Cyrl-RS" w:eastAsia="sr-Latn-RS"/>
        </w:rPr>
        <w:t xml:space="preserve"> где завршава основно и гимназијско образовање. Студије је завршила на Стоматолошком факултету Универзитета у Београду</w:t>
      </w:r>
      <w:r w:rsidR="007F5700">
        <w:rPr>
          <w:rFonts w:ascii="Times New Roman" w:eastAsia="Times New Roman" w:hAnsi="Times New Roman" w:cs="Times New Roman"/>
          <w:sz w:val="24"/>
          <w:szCs w:val="24"/>
          <w:lang w:val="sr-Cyrl-RS" w:eastAsia="sr-Latn-RS"/>
        </w:rPr>
        <w:t xml:space="preserve"> 1996. године са просечном оценом 8,86</w:t>
      </w:r>
      <w:r>
        <w:rPr>
          <w:rFonts w:ascii="Times New Roman" w:eastAsia="Times New Roman" w:hAnsi="Times New Roman" w:cs="Times New Roman"/>
          <w:sz w:val="24"/>
          <w:szCs w:val="24"/>
          <w:lang w:val="sr-Cyrl-RS" w:eastAsia="sr-Latn-RS"/>
        </w:rPr>
        <w:t>.</w:t>
      </w:r>
      <w:r w:rsidR="004931DB" w:rsidRPr="00AA701C">
        <w:rPr>
          <w:rFonts w:ascii="Times New Roman" w:eastAsia="Times New Roman" w:hAnsi="Times New Roman" w:cs="Times New Roman"/>
          <w:sz w:val="24"/>
          <w:szCs w:val="24"/>
          <w:lang w:eastAsia="sr-Latn-RS"/>
        </w:rPr>
        <w:t xml:space="preserve"> </w:t>
      </w:r>
      <w:r w:rsidR="0030215D">
        <w:rPr>
          <w:rFonts w:ascii="Times New Roman" w:eastAsia="Times New Roman" w:hAnsi="Times New Roman" w:cs="Times New Roman"/>
          <w:sz w:val="24"/>
          <w:szCs w:val="24"/>
          <w:lang w:val="sr-Cyrl-RS" w:eastAsia="sr-Latn-RS"/>
        </w:rPr>
        <w:t>Своју академску каријеру д</w:t>
      </w:r>
      <w:r>
        <w:rPr>
          <w:rFonts w:ascii="Times New Roman" w:eastAsia="Times New Roman" w:hAnsi="Times New Roman" w:cs="Times New Roman"/>
          <w:sz w:val="24"/>
          <w:szCs w:val="24"/>
          <w:lang w:val="sr-Cyrl-RS" w:eastAsia="sr-Latn-RS"/>
        </w:rPr>
        <w:t xml:space="preserve">р сци. Маја Милетић је започела  </w:t>
      </w:r>
      <w:r w:rsidRPr="00AA701C">
        <w:rPr>
          <w:rFonts w:ascii="Times New Roman" w:eastAsia="Times New Roman" w:hAnsi="Times New Roman" w:cs="Times New Roman"/>
          <w:sz w:val="24"/>
          <w:szCs w:val="24"/>
          <w:lang w:val="sr-Cyrl-RS" w:eastAsia="sr-Latn-RS"/>
        </w:rPr>
        <w:t xml:space="preserve">1997. године </w:t>
      </w:r>
      <w:r>
        <w:rPr>
          <w:rFonts w:ascii="Times New Roman" w:eastAsia="Times New Roman" w:hAnsi="Times New Roman" w:cs="Times New Roman"/>
          <w:sz w:val="24"/>
          <w:szCs w:val="24"/>
          <w:lang w:val="sr-Cyrl-RS" w:eastAsia="sr-Latn-RS"/>
        </w:rPr>
        <w:t>као сарадник у настави на предмету</w:t>
      </w:r>
      <w:r>
        <w:rPr>
          <w:rFonts w:ascii="Times New Roman" w:eastAsia="Times New Roman" w:hAnsi="Times New Roman" w:cs="Times New Roman"/>
          <w:sz w:val="24"/>
          <w:szCs w:val="24"/>
          <w:lang w:eastAsia="sr-Latn-RS"/>
        </w:rPr>
        <w:t xml:space="preserve"> </w:t>
      </w:r>
      <w:r w:rsidR="004931DB" w:rsidRPr="00AA701C">
        <w:rPr>
          <w:rFonts w:ascii="Times New Roman" w:eastAsia="Times New Roman" w:hAnsi="Times New Roman" w:cs="Times New Roman"/>
          <w:sz w:val="24"/>
          <w:szCs w:val="24"/>
          <w:lang w:eastAsia="sr-Latn-RS"/>
        </w:rPr>
        <w:t>Пато</w:t>
      </w:r>
      <w:r w:rsidR="003D20ED" w:rsidRPr="00AA701C">
        <w:rPr>
          <w:rFonts w:ascii="Times New Roman" w:eastAsia="Times New Roman" w:hAnsi="Times New Roman" w:cs="Times New Roman"/>
          <w:sz w:val="24"/>
          <w:szCs w:val="24"/>
          <w:lang w:val="sr-Cyrl-RS" w:eastAsia="sr-Latn-RS"/>
        </w:rPr>
        <w:t xml:space="preserve">лошка </w:t>
      </w:r>
      <w:r w:rsidR="004931DB" w:rsidRPr="00AA701C">
        <w:rPr>
          <w:rFonts w:ascii="Times New Roman" w:eastAsia="Times New Roman" w:hAnsi="Times New Roman" w:cs="Times New Roman"/>
          <w:sz w:val="24"/>
          <w:szCs w:val="24"/>
          <w:lang w:eastAsia="sr-Latn-RS"/>
        </w:rPr>
        <w:t xml:space="preserve">физиологија </w:t>
      </w:r>
      <w:r w:rsidR="0030215D">
        <w:rPr>
          <w:rFonts w:ascii="Times New Roman" w:eastAsia="Times New Roman" w:hAnsi="Times New Roman" w:cs="Times New Roman"/>
          <w:sz w:val="24"/>
          <w:szCs w:val="24"/>
          <w:lang w:val="sr-Cyrl-RS" w:eastAsia="sr-Latn-RS"/>
        </w:rPr>
        <w:t>на Стоматолошком факултету у Београду.</w:t>
      </w:r>
      <w:r w:rsidR="00774331" w:rsidRPr="00AA701C">
        <w:rPr>
          <w:rFonts w:ascii="Times New Roman" w:eastAsia="Times New Roman" w:hAnsi="Times New Roman" w:cs="Times New Roman"/>
          <w:sz w:val="24"/>
          <w:szCs w:val="24"/>
          <w:lang w:val="sr-Cyrl-RS" w:eastAsia="sr-Latn-RS"/>
        </w:rPr>
        <w:t xml:space="preserve"> Запослена је на Стоматолошком факултету Универзитета у Београду, у звању и на радном месту </w:t>
      </w:r>
      <w:r w:rsidR="00774331" w:rsidRPr="00AA701C">
        <w:rPr>
          <w:rFonts w:ascii="Times New Roman" w:eastAsia="Times New Roman" w:hAnsi="Times New Roman" w:cs="Times New Roman"/>
          <w:sz w:val="24"/>
          <w:szCs w:val="24"/>
          <w:lang w:val="sr-Cyrl-RS" w:eastAsia="sr-Latn-RS"/>
        </w:rPr>
        <w:lastRenderedPageBreak/>
        <w:t xml:space="preserve">ванредног професора за научну област Базичне стоматолошке науке, наставни предмет: </w:t>
      </w:r>
      <w:r w:rsidR="00774331" w:rsidRPr="00030850">
        <w:rPr>
          <w:rFonts w:ascii="Times New Roman" w:eastAsia="Times New Roman" w:hAnsi="Times New Roman" w:cs="Times New Roman"/>
          <w:bCs/>
          <w:sz w:val="24"/>
          <w:szCs w:val="24"/>
          <w:lang w:val="sr-Cyrl-RS" w:eastAsia="sr-Latn-RS"/>
        </w:rPr>
        <w:t>Патолошка физиологија.</w:t>
      </w:r>
    </w:p>
    <w:p w14:paraId="1ECE9E52" w14:textId="77777777" w:rsidR="004931DB" w:rsidRPr="00AA701C" w:rsidRDefault="004931DB" w:rsidP="00186A49">
      <w:pPr>
        <w:spacing w:before="100" w:beforeAutospacing="1" w:after="100" w:afterAutospacing="1" w:line="360" w:lineRule="auto"/>
        <w:jc w:val="both"/>
        <w:rPr>
          <w:rFonts w:ascii="Times New Roman" w:eastAsia="Times New Roman" w:hAnsi="Times New Roman" w:cs="Times New Roman"/>
          <w:sz w:val="24"/>
          <w:szCs w:val="24"/>
          <w:lang w:eastAsia="sr-Latn-RS"/>
        </w:rPr>
      </w:pPr>
      <w:r w:rsidRPr="00AA701C">
        <w:rPr>
          <w:rFonts w:ascii="Times New Roman" w:eastAsia="Times New Roman" w:hAnsi="Times New Roman" w:cs="Times New Roman"/>
          <w:sz w:val="24"/>
          <w:szCs w:val="24"/>
          <w:lang w:eastAsia="sr-Latn-RS"/>
        </w:rPr>
        <w:t> </w:t>
      </w:r>
      <w:r w:rsidR="00AA701C">
        <w:rPr>
          <w:rFonts w:ascii="Times New Roman" w:eastAsia="Times New Roman" w:hAnsi="Times New Roman" w:cs="Times New Roman"/>
          <w:b/>
          <w:bCs/>
          <w:sz w:val="24"/>
          <w:szCs w:val="24"/>
          <w:lang w:eastAsia="sr-Latn-RS"/>
        </w:rPr>
        <w:t>Магистарске студије</w:t>
      </w:r>
    </w:p>
    <w:p w14:paraId="779C74B8" w14:textId="77777777" w:rsidR="004931DB" w:rsidRPr="00AA701C" w:rsidRDefault="004931DB" w:rsidP="00842617">
      <w:pPr>
        <w:spacing w:before="100" w:beforeAutospacing="1" w:after="100" w:afterAutospacing="1" w:line="360" w:lineRule="auto"/>
        <w:ind w:firstLine="709"/>
        <w:jc w:val="both"/>
        <w:rPr>
          <w:rFonts w:ascii="Times New Roman" w:eastAsia="Times New Roman" w:hAnsi="Times New Roman" w:cs="Times New Roman"/>
          <w:sz w:val="24"/>
          <w:szCs w:val="24"/>
          <w:lang w:eastAsia="sr-Latn-RS"/>
        </w:rPr>
      </w:pPr>
      <w:r w:rsidRPr="00AA701C">
        <w:rPr>
          <w:rFonts w:ascii="Times New Roman" w:eastAsia="Times New Roman" w:hAnsi="Times New Roman" w:cs="Times New Roman"/>
          <w:sz w:val="24"/>
          <w:szCs w:val="24"/>
          <w:lang w:eastAsia="sr-Latn-RS"/>
        </w:rPr>
        <w:t>Магистарску тезу (М72) под називом: „Значај испитивања ан</w:t>
      </w:r>
      <w:r w:rsidR="00F568B6">
        <w:rPr>
          <w:rFonts w:ascii="Times New Roman" w:eastAsia="Times New Roman" w:hAnsi="Times New Roman" w:cs="Times New Roman"/>
          <w:sz w:val="24"/>
          <w:szCs w:val="24"/>
          <w:lang w:eastAsia="sr-Latn-RS"/>
        </w:rPr>
        <w:t>ти-алфа фодринских антитела и IL</w:t>
      </w:r>
      <w:r w:rsidRPr="00AA701C">
        <w:rPr>
          <w:rFonts w:ascii="Times New Roman" w:eastAsia="Times New Roman" w:hAnsi="Times New Roman" w:cs="Times New Roman"/>
          <w:sz w:val="24"/>
          <w:szCs w:val="24"/>
          <w:lang w:eastAsia="sr-Latn-RS"/>
        </w:rPr>
        <w:t>-17 у серуму бо</w:t>
      </w:r>
      <w:r w:rsidR="00624963">
        <w:rPr>
          <w:rFonts w:ascii="Times New Roman" w:eastAsia="Times New Roman" w:hAnsi="Times New Roman" w:cs="Times New Roman"/>
          <w:sz w:val="24"/>
          <w:szCs w:val="24"/>
          <w:lang w:eastAsia="sr-Latn-RS"/>
        </w:rPr>
        <w:t xml:space="preserve">лесника са примарним </w:t>
      </w:r>
      <w:r w:rsidR="00624963">
        <w:rPr>
          <w:rFonts w:ascii="Times New Roman" w:eastAsia="Times New Roman" w:hAnsi="Times New Roman" w:cs="Times New Roman"/>
          <w:sz w:val="24"/>
          <w:szCs w:val="24"/>
          <w:lang w:val="sr-Cyrl-RS" w:eastAsia="sr-Latn-RS"/>
        </w:rPr>
        <w:t>Сјогреновим</w:t>
      </w:r>
      <w:r w:rsidRPr="00AA701C">
        <w:rPr>
          <w:rFonts w:ascii="Times New Roman" w:eastAsia="Times New Roman" w:hAnsi="Times New Roman" w:cs="Times New Roman"/>
          <w:sz w:val="24"/>
          <w:szCs w:val="24"/>
          <w:lang w:eastAsia="sr-Latn-RS"/>
        </w:rPr>
        <w:t xml:space="preserve"> синдромом“ одбранила је 2005. године на Стоматолошком факултету Универзитета у Београду. </w:t>
      </w:r>
    </w:p>
    <w:p w14:paraId="4836BB3E" w14:textId="77777777" w:rsidR="004931DB" w:rsidRPr="00AA701C" w:rsidRDefault="00AA701C" w:rsidP="00186A49">
      <w:pPr>
        <w:spacing w:before="100" w:beforeAutospacing="1" w:after="100" w:afterAutospacing="1" w:line="360" w:lineRule="auto"/>
        <w:jc w:val="both"/>
        <w:rPr>
          <w:rFonts w:ascii="Times New Roman" w:eastAsia="Times New Roman" w:hAnsi="Times New Roman" w:cs="Times New Roman"/>
          <w:sz w:val="24"/>
          <w:szCs w:val="24"/>
          <w:lang w:eastAsia="sr-Latn-RS"/>
        </w:rPr>
      </w:pPr>
      <w:r>
        <w:rPr>
          <w:rFonts w:ascii="Times New Roman" w:eastAsia="Times New Roman" w:hAnsi="Times New Roman" w:cs="Times New Roman"/>
          <w:b/>
          <w:bCs/>
          <w:sz w:val="24"/>
          <w:szCs w:val="24"/>
          <w:lang w:eastAsia="sr-Latn-RS"/>
        </w:rPr>
        <w:t>Докторска дисертација</w:t>
      </w:r>
    </w:p>
    <w:p w14:paraId="76BA11DC" w14:textId="77777777" w:rsidR="004931DB" w:rsidRPr="00AA701C" w:rsidRDefault="004931DB" w:rsidP="00842617">
      <w:pPr>
        <w:spacing w:before="100" w:beforeAutospacing="1" w:after="100" w:afterAutospacing="1" w:line="360" w:lineRule="auto"/>
        <w:ind w:firstLine="709"/>
        <w:jc w:val="both"/>
        <w:rPr>
          <w:rFonts w:ascii="Times New Roman" w:eastAsia="Times New Roman" w:hAnsi="Times New Roman" w:cs="Times New Roman"/>
          <w:sz w:val="24"/>
          <w:szCs w:val="24"/>
          <w:lang w:eastAsia="sr-Latn-RS"/>
        </w:rPr>
      </w:pPr>
      <w:r w:rsidRPr="00AA701C">
        <w:rPr>
          <w:rFonts w:ascii="Times New Roman" w:eastAsia="Times New Roman" w:hAnsi="Times New Roman" w:cs="Times New Roman"/>
          <w:sz w:val="24"/>
          <w:szCs w:val="24"/>
          <w:lang w:eastAsia="sr-Latn-RS"/>
        </w:rPr>
        <w:t>Докторску дисертацију (М71), под називом: „Испитивање дејства нискотемпературне атмосферске плазме </w:t>
      </w:r>
      <w:r w:rsidR="00F568B6">
        <w:rPr>
          <w:rFonts w:ascii="Times New Roman" w:eastAsia="Times New Roman" w:hAnsi="Times New Roman" w:cs="Times New Roman"/>
          <w:i/>
          <w:iCs/>
          <w:sz w:val="24"/>
          <w:szCs w:val="24"/>
          <w:lang w:eastAsia="sr-Latn-RS"/>
        </w:rPr>
        <w:t>in vitro</w:t>
      </w:r>
      <w:r w:rsidRPr="00AA701C">
        <w:rPr>
          <w:rFonts w:ascii="Times New Roman" w:eastAsia="Times New Roman" w:hAnsi="Times New Roman" w:cs="Times New Roman"/>
          <w:i/>
          <w:iCs/>
          <w:sz w:val="24"/>
          <w:szCs w:val="24"/>
          <w:lang w:eastAsia="sr-Latn-RS"/>
        </w:rPr>
        <w:t> </w:t>
      </w:r>
      <w:r w:rsidRPr="00AA701C">
        <w:rPr>
          <w:rFonts w:ascii="Times New Roman" w:eastAsia="Times New Roman" w:hAnsi="Times New Roman" w:cs="Times New Roman"/>
          <w:sz w:val="24"/>
          <w:szCs w:val="24"/>
          <w:lang w:eastAsia="sr-Latn-RS"/>
        </w:rPr>
        <w:t>на бактерије и мезенхималне матичне ћелије“, одбранила је 2014. године, на Медицинском факултету Универзитета у Београду.</w:t>
      </w:r>
    </w:p>
    <w:p w14:paraId="5B4C2B0B" w14:textId="77777777" w:rsidR="004931DB" w:rsidRPr="00AA701C" w:rsidRDefault="004931DB" w:rsidP="00186A49">
      <w:pPr>
        <w:spacing w:before="100" w:beforeAutospacing="1" w:after="100" w:afterAutospacing="1" w:line="360" w:lineRule="auto"/>
        <w:jc w:val="both"/>
        <w:rPr>
          <w:rFonts w:ascii="Times New Roman" w:eastAsia="Times New Roman" w:hAnsi="Times New Roman" w:cs="Times New Roman"/>
          <w:sz w:val="24"/>
          <w:szCs w:val="24"/>
          <w:lang w:eastAsia="sr-Latn-RS"/>
        </w:rPr>
      </w:pPr>
      <w:r w:rsidRPr="00AA701C">
        <w:rPr>
          <w:rFonts w:ascii="Times New Roman" w:eastAsia="Times New Roman" w:hAnsi="Times New Roman" w:cs="Times New Roman"/>
          <w:sz w:val="24"/>
          <w:szCs w:val="24"/>
          <w:lang w:eastAsia="sr-Latn-RS"/>
        </w:rPr>
        <w:t> </w:t>
      </w:r>
      <w:r w:rsidRPr="00AA701C">
        <w:rPr>
          <w:rFonts w:ascii="Times New Roman" w:eastAsia="Times New Roman" w:hAnsi="Times New Roman" w:cs="Times New Roman"/>
          <w:b/>
          <w:bCs/>
          <w:sz w:val="24"/>
          <w:szCs w:val="24"/>
          <w:lang w:eastAsia="sr-Latn-RS"/>
        </w:rPr>
        <w:t>Досадашњи избори у наставна и научна звања</w:t>
      </w:r>
      <w:r w:rsidRPr="00AA701C">
        <w:rPr>
          <w:rFonts w:ascii="Times New Roman" w:eastAsia="Times New Roman" w:hAnsi="Times New Roman" w:cs="Times New Roman"/>
          <w:sz w:val="24"/>
          <w:szCs w:val="24"/>
          <w:lang w:eastAsia="sr-Latn-RS"/>
        </w:rPr>
        <w:t>         </w:t>
      </w:r>
    </w:p>
    <w:p w14:paraId="141C243C" w14:textId="570B9496" w:rsidR="004931DB" w:rsidRPr="00AA701C" w:rsidRDefault="004931DB" w:rsidP="00186A49">
      <w:pPr>
        <w:spacing w:before="100" w:beforeAutospacing="1" w:after="100" w:afterAutospacing="1" w:line="360" w:lineRule="auto"/>
        <w:ind w:firstLine="708"/>
        <w:jc w:val="both"/>
        <w:rPr>
          <w:rFonts w:ascii="Times New Roman" w:eastAsia="Times New Roman" w:hAnsi="Times New Roman" w:cs="Times New Roman"/>
          <w:sz w:val="24"/>
          <w:szCs w:val="24"/>
          <w:lang w:eastAsia="sr-Latn-RS"/>
        </w:rPr>
      </w:pPr>
      <w:r w:rsidRPr="00AA701C">
        <w:rPr>
          <w:rFonts w:ascii="Times New Roman" w:eastAsia="Times New Roman" w:hAnsi="Times New Roman" w:cs="Times New Roman"/>
          <w:sz w:val="24"/>
          <w:szCs w:val="24"/>
          <w:lang w:eastAsia="sr-Latn-RS"/>
        </w:rPr>
        <w:t>На предмету Патолошка физиологија почиње да ради као сарадник у настави 1997.</w:t>
      </w:r>
      <w:r w:rsidR="00EF40AC">
        <w:rPr>
          <w:rFonts w:ascii="Times New Roman" w:eastAsia="Times New Roman" w:hAnsi="Times New Roman" w:cs="Times New Roman"/>
          <w:sz w:val="24"/>
          <w:szCs w:val="24"/>
          <w:lang w:val="sr-Cyrl-RS" w:eastAsia="sr-Latn-RS"/>
        </w:rPr>
        <w:t xml:space="preserve"> </w:t>
      </w:r>
      <w:r w:rsidRPr="00AA701C">
        <w:rPr>
          <w:rFonts w:ascii="Times New Roman" w:eastAsia="Times New Roman" w:hAnsi="Times New Roman" w:cs="Times New Roman"/>
          <w:sz w:val="24"/>
          <w:szCs w:val="24"/>
          <w:lang w:eastAsia="sr-Latn-RS"/>
        </w:rPr>
        <w:t>године</w:t>
      </w:r>
      <w:r w:rsidR="00D263C2">
        <w:rPr>
          <w:rFonts w:ascii="Times New Roman" w:eastAsia="Times New Roman" w:hAnsi="Times New Roman" w:cs="Times New Roman"/>
          <w:sz w:val="24"/>
          <w:szCs w:val="24"/>
          <w:lang w:eastAsia="sr-Latn-RS"/>
        </w:rPr>
        <w:t>,</w:t>
      </w:r>
      <w:r w:rsidRPr="00AA701C">
        <w:rPr>
          <w:rFonts w:ascii="Times New Roman" w:eastAsia="Times New Roman" w:hAnsi="Times New Roman" w:cs="Times New Roman"/>
          <w:sz w:val="24"/>
          <w:szCs w:val="24"/>
          <w:lang w:eastAsia="sr-Latn-RS"/>
        </w:rPr>
        <w:t xml:space="preserve"> да би радни однос на Стоматолошком факултету Универзитета у Београду засновала 2000. године у својству асистента приправника. У звање асистента на предмету Патолошка физиологија Стоматолошког факултета у Београду изабрана је 2008. године. У звање доцента за научну област </w:t>
      </w:r>
      <w:r w:rsidR="00842617" w:rsidRPr="00030850">
        <w:rPr>
          <w:rFonts w:ascii="Times New Roman" w:eastAsia="Times New Roman" w:hAnsi="Times New Roman" w:cs="Times New Roman"/>
          <w:sz w:val="24"/>
          <w:szCs w:val="24"/>
          <w:lang w:val="sr-Cyrl-RS" w:eastAsia="sr-Latn-RS"/>
        </w:rPr>
        <w:t>Б</w:t>
      </w:r>
      <w:r w:rsidRPr="00030850">
        <w:rPr>
          <w:rFonts w:ascii="Times New Roman" w:eastAsia="Times New Roman" w:hAnsi="Times New Roman" w:cs="Times New Roman"/>
          <w:sz w:val="24"/>
          <w:szCs w:val="24"/>
          <w:lang w:eastAsia="sr-Latn-RS"/>
        </w:rPr>
        <w:t>азичне</w:t>
      </w:r>
      <w:r w:rsidRPr="00AA701C">
        <w:rPr>
          <w:rFonts w:ascii="Times New Roman" w:eastAsia="Times New Roman" w:hAnsi="Times New Roman" w:cs="Times New Roman"/>
          <w:sz w:val="24"/>
          <w:szCs w:val="24"/>
          <w:lang w:eastAsia="sr-Latn-RS"/>
        </w:rPr>
        <w:t xml:space="preserve"> стоматолошке науке</w:t>
      </w:r>
      <w:r w:rsidR="00842617">
        <w:rPr>
          <w:rFonts w:ascii="Times New Roman" w:eastAsia="Times New Roman" w:hAnsi="Times New Roman" w:cs="Times New Roman"/>
          <w:sz w:val="24"/>
          <w:szCs w:val="24"/>
          <w:lang w:val="sr-Cyrl-RS" w:eastAsia="sr-Latn-RS"/>
        </w:rPr>
        <w:t xml:space="preserve"> </w:t>
      </w:r>
      <w:r w:rsidRPr="00AA701C">
        <w:rPr>
          <w:rFonts w:ascii="Times New Roman" w:eastAsia="Times New Roman" w:hAnsi="Times New Roman" w:cs="Times New Roman"/>
          <w:sz w:val="24"/>
          <w:szCs w:val="24"/>
          <w:lang w:eastAsia="sr-Latn-RS"/>
        </w:rPr>
        <w:t>-</w:t>
      </w:r>
      <w:r w:rsidR="00842617">
        <w:rPr>
          <w:rFonts w:ascii="Times New Roman" w:eastAsia="Times New Roman" w:hAnsi="Times New Roman" w:cs="Times New Roman"/>
          <w:sz w:val="24"/>
          <w:szCs w:val="24"/>
          <w:lang w:val="sr-Cyrl-RS" w:eastAsia="sr-Latn-RS"/>
        </w:rPr>
        <w:t xml:space="preserve"> </w:t>
      </w:r>
      <w:r w:rsidRPr="00AA701C">
        <w:rPr>
          <w:rFonts w:ascii="Times New Roman" w:eastAsia="Times New Roman" w:hAnsi="Times New Roman" w:cs="Times New Roman"/>
          <w:sz w:val="24"/>
          <w:szCs w:val="24"/>
          <w:lang w:eastAsia="sr-Latn-RS"/>
        </w:rPr>
        <w:t>предмет Патолошка физиологија, изабрана је 2015. године, а затим 2020. године у ванредног професора. Члан је следећих стручних и научних асоцијација: члан Српског лекарског друштва, Удружења ендодонтиста Србије и оснивач и члан Српског друштва за истраживање матичних ћелија. </w:t>
      </w:r>
    </w:p>
    <w:p w14:paraId="16A6C01B" w14:textId="77777777" w:rsidR="004931DB" w:rsidRPr="00AA701C" w:rsidRDefault="004931DB" w:rsidP="00186A49">
      <w:pPr>
        <w:spacing w:before="100" w:beforeAutospacing="1" w:after="100" w:afterAutospacing="1" w:line="360" w:lineRule="auto"/>
        <w:jc w:val="both"/>
        <w:rPr>
          <w:rFonts w:ascii="Times New Roman" w:eastAsia="Times New Roman" w:hAnsi="Times New Roman" w:cs="Times New Roman"/>
          <w:sz w:val="24"/>
          <w:szCs w:val="24"/>
          <w:lang w:eastAsia="sr-Latn-RS"/>
        </w:rPr>
      </w:pPr>
      <w:r w:rsidRPr="00AA701C">
        <w:rPr>
          <w:rFonts w:ascii="Times New Roman" w:eastAsia="Times New Roman" w:hAnsi="Times New Roman" w:cs="Times New Roman"/>
          <w:sz w:val="24"/>
          <w:szCs w:val="24"/>
          <w:lang w:eastAsia="sr-Latn-RS"/>
        </w:rPr>
        <w:t>Говори и пише енглески језик.</w:t>
      </w:r>
    </w:p>
    <w:p w14:paraId="16248907" w14:textId="77777777" w:rsidR="004931DB" w:rsidRPr="00AA701C" w:rsidRDefault="004931DB" w:rsidP="00186A49">
      <w:pPr>
        <w:spacing w:before="100" w:beforeAutospacing="1" w:after="100" w:afterAutospacing="1" w:line="360" w:lineRule="auto"/>
        <w:jc w:val="both"/>
        <w:rPr>
          <w:rFonts w:ascii="Times New Roman" w:eastAsia="Times New Roman" w:hAnsi="Times New Roman" w:cs="Times New Roman"/>
          <w:sz w:val="24"/>
          <w:szCs w:val="24"/>
          <w:lang w:eastAsia="sr-Latn-RS"/>
        </w:rPr>
      </w:pPr>
      <w:r w:rsidRPr="00AA701C">
        <w:rPr>
          <w:rFonts w:ascii="Times New Roman" w:eastAsia="Times New Roman" w:hAnsi="Times New Roman" w:cs="Times New Roman"/>
          <w:b/>
          <w:bCs/>
          <w:sz w:val="24"/>
          <w:szCs w:val="24"/>
          <w:lang w:eastAsia="sr-Latn-RS"/>
        </w:rPr>
        <w:t> Б. ОБАВЕЗНИ УСЛОВИ ЗА ИЗБОР У ЗВАЊЕ ВАНРЕДНОГ ПРОФЕСОРА</w:t>
      </w:r>
    </w:p>
    <w:p w14:paraId="12A99462" w14:textId="77777777" w:rsidR="004931DB" w:rsidRPr="00AA701C" w:rsidRDefault="004931DB" w:rsidP="00186A49">
      <w:pPr>
        <w:spacing w:before="100" w:beforeAutospacing="1" w:after="100" w:afterAutospacing="1" w:line="360" w:lineRule="auto"/>
        <w:jc w:val="both"/>
        <w:rPr>
          <w:rFonts w:ascii="Times New Roman" w:eastAsia="Times New Roman" w:hAnsi="Times New Roman" w:cs="Times New Roman"/>
          <w:sz w:val="24"/>
          <w:szCs w:val="24"/>
          <w:lang w:eastAsia="sr-Latn-RS"/>
        </w:rPr>
      </w:pPr>
      <w:r w:rsidRPr="00AA701C">
        <w:rPr>
          <w:rFonts w:ascii="Times New Roman" w:eastAsia="Times New Roman" w:hAnsi="Times New Roman" w:cs="Times New Roman"/>
          <w:sz w:val="24"/>
          <w:szCs w:val="24"/>
          <w:lang w:eastAsia="sr-Latn-RS"/>
        </w:rPr>
        <w:t> </w:t>
      </w:r>
      <w:r w:rsidRPr="00AA701C">
        <w:rPr>
          <w:rFonts w:ascii="Times New Roman" w:eastAsia="Times New Roman" w:hAnsi="Times New Roman" w:cs="Times New Roman"/>
          <w:b/>
          <w:bCs/>
          <w:sz w:val="24"/>
          <w:szCs w:val="24"/>
          <w:lang w:eastAsia="sr-Latn-RS"/>
        </w:rPr>
        <w:t>1) Искуство у педагошком раду</w:t>
      </w:r>
    </w:p>
    <w:p w14:paraId="0EAE27FB" w14:textId="77777777" w:rsidR="00EF4AA1" w:rsidRPr="00AA701C" w:rsidRDefault="0030215D" w:rsidP="00186A49">
      <w:pPr>
        <w:spacing w:before="100" w:beforeAutospacing="1" w:after="100" w:afterAutospacing="1" w:line="360" w:lineRule="auto"/>
        <w:ind w:firstLine="708"/>
        <w:jc w:val="both"/>
        <w:rPr>
          <w:rFonts w:ascii="Times New Roman" w:eastAsia="Times New Roman" w:hAnsi="Times New Roman" w:cs="Times New Roman"/>
          <w:sz w:val="24"/>
          <w:szCs w:val="24"/>
          <w:lang w:eastAsia="sr-Latn-RS"/>
        </w:rPr>
      </w:pPr>
      <w:r>
        <w:rPr>
          <w:rFonts w:ascii="Times New Roman" w:eastAsia="Times New Roman" w:hAnsi="Times New Roman" w:cs="Times New Roman"/>
          <w:sz w:val="24"/>
          <w:szCs w:val="24"/>
          <w:lang w:val="sr-Cyrl-RS" w:eastAsia="sr-Latn-RS"/>
        </w:rPr>
        <w:t>Др сци. Маја Милетић има 2</w:t>
      </w:r>
      <w:r w:rsidR="001637E1" w:rsidRPr="00AA701C">
        <w:rPr>
          <w:rFonts w:ascii="Times New Roman" w:eastAsia="Times New Roman" w:hAnsi="Times New Roman" w:cs="Times New Roman"/>
          <w:sz w:val="24"/>
          <w:szCs w:val="24"/>
          <w:lang w:val="sr-Cyrl-RS" w:eastAsia="sr-Latn-RS"/>
        </w:rPr>
        <w:t>8 година радног искуства у извођењу</w:t>
      </w:r>
      <w:r>
        <w:rPr>
          <w:rFonts w:ascii="Times New Roman" w:eastAsia="Times New Roman" w:hAnsi="Times New Roman" w:cs="Times New Roman"/>
          <w:sz w:val="24"/>
          <w:szCs w:val="24"/>
          <w:lang w:val="sr-Cyrl-RS" w:eastAsia="sr-Latn-RS"/>
        </w:rPr>
        <w:t xml:space="preserve"> практичне наставе</w:t>
      </w:r>
      <w:r w:rsidR="007F5700">
        <w:rPr>
          <w:rFonts w:ascii="Times New Roman" w:eastAsia="Times New Roman" w:hAnsi="Times New Roman" w:cs="Times New Roman"/>
          <w:sz w:val="24"/>
          <w:szCs w:val="24"/>
          <w:lang w:val="sr-Cyrl-RS" w:eastAsia="sr-Latn-RS"/>
        </w:rPr>
        <w:t xml:space="preserve"> и 10 година у извођењу теоријске наставе</w:t>
      </w:r>
      <w:r w:rsidR="001637E1" w:rsidRPr="00AA701C">
        <w:rPr>
          <w:rFonts w:ascii="Times New Roman" w:eastAsia="Times New Roman" w:hAnsi="Times New Roman" w:cs="Times New Roman"/>
          <w:sz w:val="24"/>
          <w:szCs w:val="24"/>
          <w:lang w:val="sr-Cyrl-RS" w:eastAsia="sr-Latn-RS"/>
        </w:rPr>
        <w:t xml:space="preserve">. </w:t>
      </w:r>
      <w:r w:rsidR="004931DB" w:rsidRPr="00AA701C">
        <w:rPr>
          <w:rFonts w:ascii="Times New Roman" w:eastAsia="Times New Roman" w:hAnsi="Times New Roman" w:cs="Times New Roman"/>
          <w:sz w:val="24"/>
          <w:szCs w:val="24"/>
          <w:lang w:eastAsia="sr-Latn-RS"/>
        </w:rPr>
        <w:t>Уче</w:t>
      </w:r>
      <w:r w:rsidR="000C6B71">
        <w:rPr>
          <w:rFonts w:ascii="Times New Roman" w:eastAsia="Times New Roman" w:hAnsi="Times New Roman" w:cs="Times New Roman"/>
          <w:sz w:val="24"/>
          <w:szCs w:val="24"/>
          <w:lang w:eastAsia="sr-Latn-RS"/>
        </w:rPr>
        <w:t>ствује као јед</w:t>
      </w:r>
      <w:r w:rsidR="001637E1" w:rsidRPr="00AA701C">
        <w:rPr>
          <w:rFonts w:ascii="Times New Roman" w:eastAsia="Times New Roman" w:hAnsi="Times New Roman" w:cs="Times New Roman"/>
          <w:sz w:val="24"/>
          <w:szCs w:val="24"/>
          <w:lang w:eastAsia="sr-Latn-RS"/>
        </w:rPr>
        <w:t>а</w:t>
      </w:r>
      <w:r w:rsidR="000C6B71" w:rsidRPr="00AA701C">
        <w:rPr>
          <w:rFonts w:ascii="Times New Roman" w:eastAsia="Times New Roman" w:hAnsi="Times New Roman" w:cs="Times New Roman"/>
          <w:sz w:val="24"/>
          <w:szCs w:val="24"/>
          <w:lang w:eastAsia="sr-Latn-RS"/>
        </w:rPr>
        <w:t>н</w:t>
      </w:r>
      <w:r w:rsidR="001637E1" w:rsidRPr="00AA701C">
        <w:rPr>
          <w:rFonts w:ascii="Times New Roman" w:eastAsia="Times New Roman" w:hAnsi="Times New Roman" w:cs="Times New Roman"/>
          <w:sz w:val="24"/>
          <w:szCs w:val="24"/>
          <w:lang w:eastAsia="sr-Latn-RS"/>
        </w:rPr>
        <w:t xml:space="preserve"> од </w:t>
      </w:r>
      <w:r w:rsidR="004931DB" w:rsidRPr="00AA701C">
        <w:rPr>
          <w:rFonts w:ascii="Times New Roman" w:eastAsia="Times New Roman" w:hAnsi="Times New Roman" w:cs="Times New Roman"/>
          <w:sz w:val="24"/>
          <w:szCs w:val="24"/>
          <w:lang w:eastAsia="sr-Latn-RS"/>
        </w:rPr>
        <w:t xml:space="preserve">наставника </w:t>
      </w:r>
      <w:r w:rsidR="007F5700">
        <w:rPr>
          <w:rFonts w:ascii="Times New Roman" w:eastAsia="Times New Roman" w:hAnsi="Times New Roman" w:cs="Times New Roman"/>
          <w:sz w:val="24"/>
          <w:szCs w:val="24"/>
          <w:lang w:eastAsia="sr-Latn-RS"/>
        </w:rPr>
        <w:t xml:space="preserve">на </w:t>
      </w:r>
      <w:r w:rsidR="007F5700">
        <w:rPr>
          <w:rFonts w:ascii="Times New Roman" w:eastAsia="Times New Roman" w:hAnsi="Times New Roman" w:cs="Times New Roman"/>
          <w:sz w:val="24"/>
          <w:szCs w:val="24"/>
          <w:lang w:eastAsia="sr-Latn-RS"/>
        </w:rPr>
        <w:lastRenderedPageBreak/>
        <w:t>већем броју</w:t>
      </w:r>
      <w:r w:rsidR="004931DB" w:rsidRPr="00AA701C">
        <w:rPr>
          <w:rFonts w:ascii="Times New Roman" w:eastAsia="Times New Roman" w:hAnsi="Times New Roman" w:cs="Times New Roman"/>
          <w:sz w:val="24"/>
          <w:szCs w:val="24"/>
          <w:lang w:eastAsia="sr-Latn-RS"/>
        </w:rPr>
        <w:t xml:space="preserve"> предмета </w:t>
      </w:r>
      <w:r w:rsidR="00EF4AA1" w:rsidRPr="00AA701C">
        <w:rPr>
          <w:rFonts w:ascii="Times New Roman" w:eastAsia="Times New Roman" w:hAnsi="Times New Roman" w:cs="Times New Roman"/>
          <w:sz w:val="24"/>
          <w:szCs w:val="24"/>
          <w:lang w:val="sr-Cyrl-RS" w:eastAsia="sr-Latn-RS"/>
        </w:rPr>
        <w:t xml:space="preserve">на </w:t>
      </w:r>
      <w:r w:rsidR="00EF4AA1" w:rsidRPr="00AA701C">
        <w:rPr>
          <w:rFonts w:ascii="Times New Roman" w:eastAsia="Times New Roman" w:hAnsi="Times New Roman" w:cs="Times New Roman"/>
          <w:sz w:val="24"/>
          <w:szCs w:val="24"/>
          <w:lang w:eastAsia="sr-Latn-RS"/>
        </w:rPr>
        <w:t>студијским</w:t>
      </w:r>
      <w:r w:rsidR="004931DB" w:rsidRPr="00AA701C">
        <w:rPr>
          <w:rFonts w:ascii="Times New Roman" w:eastAsia="Times New Roman" w:hAnsi="Times New Roman" w:cs="Times New Roman"/>
          <w:sz w:val="24"/>
          <w:szCs w:val="24"/>
          <w:lang w:eastAsia="sr-Latn-RS"/>
        </w:rPr>
        <w:t xml:space="preserve"> пр</w:t>
      </w:r>
      <w:r w:rsidR="00EF4AA1" w:rsidRPr="00AA701C">
        <w:rPr>
          <w:rFonts w:ascii="Times New Roman" w:eastAsia="Times New Roman" w:hAnsi="Times New Roman" w:cs="Times New Roman"/>
          <w:sz w:val="24"/>
          <w:szCs w:val="24"/>
          <w:lang w:eastAsia="sr-Latn-RS"/>
        </w:rPr>
        <w:t>ограмима с</w:t>
      </w:r>
      <w:r w:rsidR="00EF4AA1" w:rsidRPr="00AA701C">
        <w:rPr>
          <w:rFonts w:ascii="Times New Roman" w:eastAsia="Times New Roman" w:hAnsi="Times New Roman" w:cs="Times New Roman"/>
          <w:sz w:val="24"/>
          <w:szCs w:val="24"/>
          <w:lang w:val="sr-Cyrl-RS" w:eastAsia="sr-Latn-RS"/>
        </w:rPr>
        <w:t>вих нивоа</w:t>
      </w:r>
      <w:r w:rsidR="00EF4AA1" w:rsidRPr="00AA701C">
        <w:rPr>
          <w:rFonts w:ascii="Times New Roman" w:eastAsia="Times New Roman" w:hAnsi="Times New Roman" w:cs="Times New Roman"/>
          <w:sz w:val="24"/>
          <w:szCs w:val="24"/>
          <w:lang w:eastAsia="sr-Latn-RS"/>
        </w:rPr>
        <w:t xml:space="preserve"> Стоматолошког факултета</w:t>
      </w:r>
      <w:r w:rsidR="004931DB" w:rsidRPr="00AA701C">
        <w:rPr>
          <w:rFonts w:ascii="Times New Roman" w:eastAsia="Times New Roman" w:hAnsi="Times New Roman" w:cs="Times New Roman"/>
          <w:sz w:val="24"/>
          <w:szCs w:val="24"/>
          <w:lang w:eastAsia="sr-Latn-RS"/>
        </w:rPr>
        <w:t xml:space="preserve"> Универзитета у Београду. </w:t>
      </w:r>
    </w:p>
    <w:p w14:paraId="4A407A63" w14:textId="77777777" w:rsidR="004931DB" w:rsidRPr="00AA701C" w:rsidRDefault="004931DB" w:rsidP="00186A49">
      <w:pPr>
        <w:spacing w:before="100" w:beforeAutospacing="1" w:after="100" w:afterAutospacing="1" w:line="360" w:lineRule="auto"/>
        <w:jc w:val="both"/>
        <w:rPr>
          <w:rFonts w:ascii="Times New Roman" w:eastAsia="Times New Roman" w:hAnsi="Times New Roman" w:cs="Times New Roman"/>
          <w:b/>
          <w:sz w:val="24"/>
          <w:szCs w:val="24"/>
          <w:lang w:eastAsia="sr-Latn-RS"/>
        </w:rPr>
      </w:pPr>
      <w:r w:rsidRPr="00AA701C">
        <w:rPr>
          <w:rFonts w:ascii="Times New Roman" w:eastAsia="Times New Roman" w:hAnsi="Times New Roman" w:cs="Times New Roman"/>
          <w:b/>
          <w:sz w:val="24"/>
          <w:szCs w:val="24"/>
          <w:lang w:eastAsia="sr-Latn-RS"/>
        </w:rPr>
        <w:t>а) Интегрисане студије стоматологије:</w:t>
      </w:r>
    </w:p>
    <w:p w14:paraId="26A3F644" w14:textId="77777777" w:rsidR="004931DB" w:rsidRPr="00AA701C" w:rsidRDefault="00EF4AA1" w:rsidP="00186A49">
      <w:pPr>
        <w:spacing w:before="100" w:beforeAutospacing="1" w:after="100" w:afterAutospacing="1" w:line="360" w:lineRule="auto"/>
        <w:jc w:val="both"/>
        <w:rPr>
          <w:rFonts w:ascii="Times New Roman" w:eastAsia="Times New Roman" w:hAnsi="Times New Roman" w:cs="Times New Roman"/>
          <w:sz w:val="24"/>
          <w:szCs w:val="24"/>
          <w:lang w:val="sr-Cyrl-RS" w:eastAsia="sr-Latn-RS"/>
        </w:rPr>
      </w:pPr>
      <w:r w:rsidRPr="00AA701C">
        <w:rPr>
          <w:rFonts w:ascii="Times New Roman" w:eastAsia="Times New Roman" w:hAnsi="Times New Roman" w:cs="Times New Roman"/>
          <w:sz w:val="24"/>
          <w:szCs w:val="24"/>
          <w:lang w:eastAsia="sr-Latn-RS"/>
        </w:rPr>
        <w:t>- Патолошка физиологија: 3.</w:t>
      </w:r>
      <w:r w:rsidR="004931DB" w:rsidRPr="00AA701C">
        <w:rPr>
          <w:rFonts w:ascii="Times New Roman" w:eastAsia="Times New Roman" w:hAnsi="Times New Roman" w:cs="Times New Roman"/>
          <w:sz w:val="24"/>
          <w:szCs w:val="24"/>
          <w:lang w:eastAsia="sr-Latn-RS"/>
        </w:rPr>
        <w:t xml:space="preserve"> година, 60 часова теоријске и 30 часова практичне н</w:t>
      </w:r>
      <w:r w:rsidRPr="00AA701C">
        <w:rPr>
          <w:rFonts w:ascii="Times New Roman" w:eastAsia="Times New Roman" w:hAnsi="Times New Roman" w:cs="Times New Roman"/>
          <w:sz w:val="24"/>
          <w:szCs w:val="24"/>
          <w:lang w:eastAsia="sr-Latn-RS"/>
        </w:rPr>
        <w:t xml:space="preserve">аставе </w:t>
      </w:r>
      <w:r w:rsidRPr="00AA701C">
        <w:rPr>
          <w:rFonts w:ascii="Times New Roman" w:eastAsia="Times New Roman" w:hAnsi="Times New Roman" w:cs="Times New Roman"/>
          <w:b/>
          <w:sz w:val="24"/>
          <w:szCs w:val="24"/>
          <w:lang w:val="sr-Cyrl-RS" w:eastAsia="sr-Latn-RS"/>
        </w:rPr>
        <w:t>(шеф предмета)</w:t>
      </w:r>
      <w:r w:rsidRPr="00AA701C">
        <w:rPr>
          <w:rFonts w:ascii="Times New Roman" w:eastAsia="Times New Roman" w:hAnsi="Times New Roman" w:cs="Times New Roman"/>
          <w:sz w:val="24"/>
          <w:szCs w:val="24"/>
          <w:lang w:val="sr-Cyrl-RS" w:eastAsia="sr-Latn-RS"/>
        </w:rPr>
        <w:t>;</w:t>
      </w:r>
    </w:p>
    <w:p w14:paraId="7B2B616C" w14:textId="77777777" w:rsidR="004931DB" w:rsidRPr="00AA701C" w:rsidRDefault="004931DB" w:rsidP="00186A49">
      <w:pPr>
        <w:spacing w:before="100" w:beforeAutospacing="1" w:after="100" w:afterAutospacing="1" w:line="360" w:lineRule="auto"/>
        <w:jc w:val="both"/>
        <w:rPr>
          <w:rFonts w:ascii="Times New Roman" w:eastAsia="Times New Roman" w:hAnsi="Times New Roman" w:cs="Times New Roman"/>
          <w:sz w:val="24"/>
          <w:szCs w:val="24"/>
          <w:lang w:eastAsia="sr-Latn-RS"/>
        </w:rPr>
      </w:pPr>
      <w:r w:rsidRPr="00AA701C">
        <w:rPr>
          <w:rFonts w:ascii="Times New Roman" w:eastAsia="Times New Roman" w:hAnsi="Times New Roman" w:cs="Times New Roman"/>
          <w:sz w:val="24"/>
          <w:szCs w:val="24"/>
          <w:lang w:eastAsia="sr-Latn-RS"/>
        </w:rPr>
        <w:t>- Етиопа</w:t>
      </w:r>
      <w:r w:rsidR="00EF4AA1" w:rsidRPr="00AA701C">
        <w:rPr>
          <w:rFonts w:ascii="Times New Roman" w:eastAsia="Times New Roman" w:hAnsi="Times New Roman" w:cs="Times New Roman"/>
          <w:sz w:val="24"/>
          <w:szCs w:val="24"/>
          <w:lang w:eastAsia="sr-Latn-RS"/>
        </w:rPr>
        <w:t>тогенеза обољења усне дупље, 3.</w:t>
      </w:r>
      <w:r w:rsidRPr="00AA701C">
        <w:rPr>
          <w:rFonts w:ascii="Times New Roman" w:eastAsia="Times New Roman" w:hAnsi="Times New Roman" w:cs="Times New Roman"/>
          <w:sz w:val="24"/>
          <w:szCs w:val="24"/>
          <w:lang w:eastAsia="sr-Latn-RS"/>
        </w:rPr>
        <w:t xml:space="preserve"> година, 30 часова теоријске наставе, 30 часова други облици наставе</w:t>
      </w:r>
      <w:r w:rsidR="00EF4AA1" w:rsidRPr="00AA701C">
        <w:rPr>
          <w:rFonts w:ascii="Times New Roman" w:eastAsia="Times New Roman" w:hAnsi="Times New Roman" w:cs="Times New Roman"/>
          <w:sz w:val="24"/>
          <w:szCs w:val="24"/>
          <w:lang w:val="sr-Cyrl-RS" w:eastAsia="sr-Latn-RS"/>
        </w:rPr>
        <w:t xml:space="preserve"> </w:t>
      </w:r>
      <w:r w:rsidR="00EF4AA1" w:rsidRPr="00AA701C">
        <w:rPr>
          <w:rFonts w:ascii="Times New Roman" w:eastAsia="Times New Roman" w:hAnsi="Times New Roman" w:cs="Times New Roman"/>
          <w:b/>
          <w:sz w:val="24"/>
          <w:szCs w:val="24"/>
          <w:lang w:val="sr-Cyrl-RS" w:eastAsia="sr-Latn-RS"/>
        </w:rPr>
        <w:t>(одговорни наставник)</w:t>
      </w:r>
      <w:r w:rsidRPr="00AA701C">
        <w:rPr>
          <w:rFonts w:ascii="Times New Roman" w:eastAsia="Times New Roman" w:hAnsi="Times New Roman" w:cs="Times New Roman"/>
          <w:sz w:val="24"/>
          <w:szCs w:val="24"/>
          <w:lang w:eastAsia="sr-Latn-RS"/>
        </w:rPr>
        <w:t>;</w:t>
      </w:r>
    </w:p>
    <w:p w14:paraId="4A455A74" w14:textId="77777777" w:rsidR="004931DB" w:rsidRPr="00AA701C" w:rsidRDefault="004931DB" w:rsidP="00186A49">
      <w:pPr>
        <w:spacing w:before="100" w:beforeAutospacing="1" w:after="100" w:afterAutospacing="1" w:line="360" w:lineRule="auto"/>
        <w:jc w:val="both"/>
        <w:rPr>
          <w:rFonts w:ascii="Times New Roman" w:eastAsia="Times New Roman" w:hAnsi="Times New Roman" w:cs="Times New Roman"/>
          <w:sz w:val="24"/>
          <w:szCs w:val="24"/>
          <w:lang w:eastAsia="sr-Latn-RS"/>
        </w:rPr>
      </w:pPr>
      <w:r w:rsidRPr="00AA701C">
        <w:rPr>
          <w:rFonts w:ascii="Times New Roman" w:eastAsia="Times New Roman" w:hAnsi="Times New Roman" w:cs="Times New Roman"/>
          <w:sz w:val="24"/>
          <w:szCs w:val="24"/>
          <w:lang w:eastAsia="sr-Latn-RS"/>
        </w:rPr>
        <w:t>- Молекуларни механизми</w:t>
      </w:r>
      <w:r w:rsidR="00EF4AA1" w:rsidRPr="00AA701C">
        <w:rPr>
          <w:rFonts w:ascii="Times New Roman" w:eastAsia="Times New Roman" w:hAnsi="Times New Roman" w:cs="Times New Roman"/>
          <w:sz w:val="24"/>
          <w:szCs w:val="24"/>
          <w:lang w:eastAsia="sr-Latn-RS"/>
        </w:rPr>
        <w:t xml:space="preserve"> укључени у патогенезу шока, 3.</w:t>
      </w:r>
      <w:r w:rsidRPr="00AA701C">
        <w:rPr>
          <w:rFonts w:ascii="Times New Roman" w:eastAsia="Times New Roman" w:hAnsi="Times New Roman" w:cs="Times New Roman"/>
          <w:sz w:val="24"/>
          <w:szCs w:val="24"/>
          <w:lang w:eastAsia="sr-Latn-RS"/>
        </w:rPr>
        <w:t xml:space="preserve"> година, 30 часова теоријске наставе, 30 часова други облици наставе</w:t>
      </w:r>
      <w:r w:rsidR="00EF4AA1" w:rsidRPr="00AA701C">
        <w:rPr>
          <w:rFonts w:ascii="Times New Roman" w:eastAsia="Times New Roman" w:hAnsi="Times New Roman" w:cs="Times New Roman"/>
          <w:sz w:val="24"/>
          <w:szCs w:val="24"/>
          <w:lang w:val="sr-Cyrl-RS" w:eastAsia="sr-Latn-RS"/>
        </w:rPr>
        <w:t xml:space="preserve"> </w:t>
      </w:r>
      <w:r w:rsidR="00EF4AA1" w:rsidRPr="00AA701C">
        <w:rPr>
          <w:rFonts w:ascii="Times New Roman" w:eastAsia="Times New Roman" w:hAnsi="Times New Roman" w:cs="Times New Roman"/>
          <w:b/>
          <w:sz w:val="24"/>
          <w:szCs w:val="24"/>
          <w:lang w:val="sr-Cyrl-RS" w:eastAsia="sr-Latn-RS"/>
        </w:rPr>
        <w:t>(одговорни наставник)</w:t>
      </w:r>
      <w:r w:rsidRPr="00AA701C">
        <w:rPr>
          <w:rFonts w:ascii="Times New Roman" w:eastAsia="Times New Roman" w:hAnsi="Times New Roman" w:cs="Times New Roman"/>
          <w:sz w:val="24"/>
          <w:szCs w:val="24"/>
          <w:lang w:eastAsia="sr-Latn-RS"/>
        </w:rPr>
        <w:t>;</w:t>
      </w:r>
    </w:p>
    <w:p w14:paraId="61ABF579" w14:textId="77777777" w:rsidR="004931DB" w:rsidRPr="00AA701C" w:rsidRDefault="004931DB" w:rsidP="00186A49">
      <w:pPr>
        <w:spacing w:before="100" w:beforeAutospacing="1" w:after="100" w:afterAutospacing="1" w:line="360" w:lineRule="auto"/>
        <w:jc w:val="both"/>
        <w:rPr>
          <w:rFonts w:ascii="Times New Roman" w:eastAsia="Times New Roman" w:hAnsi="Times New Roman" w:cs="Times New Roman"/>
          <w:sz w:val="24"/>
          <w:szCs w:val="24"/>
          <w:lang w:eastAsia="sr-Latn-RS"/>
        </w:rPr>
      </w:pPr>
      <w:r w:rsidRPr="00AA701C">
        <w:rPr>
          <w:rFonts w:ascii="Times New Roman" w:eastAsia="Times New Roman" w:hAnsi="Times New Roman" w:cs="Times New Roman"/>
          <w:sz w:val="24"/>
          <w:szCs w:val="24"/>
          <w:lang w:eastAsia="sr-Latn-RS"/>
        </w:rPr>
        <w:t>- Ћелијски и молекуларни механизми</w:t>
      </w:r>
      <w:r w:rsidR="00EF4AA1" w:rsidRPr="00AA701C">
        <w:rPr>
          <w:rFonts w:ascii="Times New Roman" w:eastAsia="Times New Roman" w:hAnsi="Times New Roman" w:cs="Times New Roman"/>
          <w:sz w:val="24"/>
          <w:szCs w:val="24"/>
          <w:lang w:eastAsia="sr-Latn-RS"/>
        </w:rPr>
        <w:t xml:space="preserve"> у патогенези атеросклерозе, 3.</w:t>
      </w:r>
      <w:r w:rsidRPr="00AA701C">
        <w:rPr>
          <w:rFonts w:ascii="Times New Roman" w:eastAsia="Times New Roman" w:hAnsi="Times New Roman" w:cs="Times New Roman"/>
          <w:sz w:val="24"/>
          <w:szCs w:val="24"/>
          <w:lang w:eastAsia="sr-Latn-RS"/>
        </w:rPr>
        <w:t xml:space="preserve"> година, 30 часова теоријске наставе, 30 часова други облици наставе</w:t>
      </w:r>
      <w:r w:rsidR="00EF4AA1" w:rsidRPr="00AA701C">
        <w:rPr>
          <w:rFonts w:ascii="Times New Roman" w:eastAsia="Times New Roman" w:hAnsi="Times New Roman" w:cs="Times New Roman"/>
          <w:sz w:val="24"/>
          <w:szCs w:val="24"/>
          <w:lang w:val="sr-Cyrl-RS" w:eastAsia="sr-Latn-RS"/>
        </w:rPr>
        <w:t xml:space="preserve"> </w:t>
      </w:r>
      <w:r w:rsidR="00EF4AA1" w:rsidRPr="00AA701C">
        <w:rPr>
          <w:rFonts w:ascii="Times New Roman" w:eastAsia="Times New Roman" w:hAnsi="Times New Roman" w:cs="Times New Roman"/>
          <w:b/>
          <w:sz w:val="24"/>
          <w:szCs w:val="24"/>
          <w:lang w:val="sr-Cyrl-RS" w:eastAsia="sr-Latn-RS"/>
        </w:rPr>
        <w:t>(одговорни наставник)</w:t>
      </w:r>
      <w:r w:rsidRPr="00AA701C">
        <w:rPr>
          <w:rFonts w:ascii="Times New Roman" w:eastAsia="Times New Roman" w:hAnsi="Times New Roman" w:cs="Times New Roman"/>
          <w:sz w:val="24"/>
          <w:szCs w:val="24"/>
          <w:lang w:eastAsia="sr-Latn-RS"/>
        </w:rPr>
        <w:t>.</w:t>
      </w:r>
    </w:p>
    <w:p w14:paraId="1CF4FAED" w14:textId="77777777" w:rsidR="004931DB" w:rsidRPr="00AA701C" w:rsidRDefault="004931DB" w:rsidP="00186A49">
      <w:pPr>
        <w:spacing w:before="100" w:beforeAutospacing="1" w:after="100" w:afterAutospacing="1" w:line="360" w:lineRule="auto"/>
        <w:jc w:val="both"/>
        <w:rPr>
          <w:rFonts w:ascii="Times New Roman" w:eastAsia="Times New Roman" w:hAnsi="Times New Roman" w:cs="Times New Roman"/>
          <w:b/>
          <w:sz w:val="24"/>
          <w:szCs w:val="24"/>
          <w:lang w:eastAsia="sr-Latn-RS"/>
        </w:rPr>
      </w:pPr>
      <w:r w:rsidRPr="00AA701C">
        <w:rPr>
          <w:rFonts w:ascii="Times New Roman" w:eastAsia="Times New Roman" w:hAnsi="Times New Roman" w:cs="Times New Roman"/>
          <w:b/>
          <w:sz w:val="24"/>
          <w:szCs w:val="24"/>
          <w:lang w:eastAsia="sr-Latn-RS"/>
        </w:rPr>
        <w:t>б) Основне струковне студије Орална хигијена</w:t>
      </w:r>
    </w:p>
    <w:p w14:paraId="7D4B1303" w14:textId="77777777" w:rsidR="004931DB" w:rsidRPr="00AA701C" w:rsidRDefault="004931DB" w:rsidP="00186A49">
      <w:pPr>
        <w:spacing w:before="100" w:beforeAutospacing="1" w:after="100" w:afterAutospacing="1" w:line="360" w:lineRule="auto"/>
        <w:jc w:val="both"/>
        <w:rPr>
          <w:rFonts w:ascii="Times New Roman" w:eastAsia="Times New Roman" w:hAnsi="Times New Roman" w:cs="Times New Roman"/>
          <w:sz w:val="24"/>
          <w:szCs w:val="24"/>
          <w:lang w:eastAsia="sr-Latn-RS"/>
        </w:rPr>
      </w:pPr>
      <w:r w:rsidRPr="00AA701C">
        <w:rPr>
          <w:rFonts w:ascii="Times New Roman" w:eastAsia="Times New Roman" w:hAnsi="Times New Roman" w:cs="Times New Roman"/>
          <w:sz w:val="24"/>
          <w:szCs w:val="24"/>
          <w:lang w:eastAsia="sr-Latn-RS"/>
        </w:rPr>
        <w:t>- Орална биохемија, ф</w:t>
      </w:r>
      <w:r w:rsidR="00EF4AA1" w:rsidRPr="00AA701C">
        <w:rPr>
          <w:rFonts w:ascii="Times New Roman" w:eastAsia="Times New Roman" w:hAnsi="Times New Roman" w:cs="Times New Roman"/>
          <w:sz w:val="24"/>
          <w:szCs w:val="24"/>
          <w:lang w:eastAsia="sr-Latn-RS"/>
        </w:rPr>
        <w:t>изиологија и патофизиологија: 2.</w:t>
      </w:r>
      <w:r w:rsidRPr="00AA701C">
        <w:rPr>
          <w:rFonts w:ascii="Times New Roman" w:eastAsia="Times New Roman" w:hAnsi="Times New Roman" w:cs="Times New Roman"/>
          <w:sz w:val="24"/>
          <w:szCs w:val="24"/>
          <w:lang w:eastAsia="sr-Latn-RS"/>
        </w:rPr>
        <w:t xml:space="preserve"> година, 30 часова теоријске наставе и 15 часова практичне наставе</w:t>
      </w:r>
    </w:p>
    <w:p w14:paraId="44254DC7" w14:textId="77777777" w:rsidR="004931DB" w:rsidRPr="00AA701C" w:rsidRDefault="00CE01CC" w:rsidP="00186A49">
      <w:pPr>
        <w:spacing w:before="100" w:beforeAutospacing="1" w:after="100" w:afterAutospacing="1" w:line="360" w:lineRule="auto"/>
        <w:jc w:val="both"/>
        <w:rPr>
          <w:rFonts w:ascii="Times New Roman" w:eastAsia="Times New Roman" w:hAnsi="Times New Roman" w:cs="Times New Roman"/>
          <w:b/>
          <w:sz w:val="24"/>
          <w:szCs w:val="24"/>
          <w:lang w:eastAsia="sr-Latn-RS"/>
        </w:rPr>
      </w:pPr>
      <w:r w:rsidRPr="00AA701C">
        <w:rPr>
          <w:rFonts w:ascii="Times New Roman" w:eastAsia="Times New Roman" w:hAnsi="Times New Roman" w:cs="Times New Roman"/>
          <w:b/>
          <w:sz w:val="24"/>
          <w:szCs w:val="24"/>
          <w:lang w:eastAsia="sr-Latn-RS"/>
        </w:rPr>
        <w:t>ц</w:t>
      </w:r>
      <w:r w:rsidR="004931DB" w:rsidRPr="00AA701C">
        <w:rPr>
          <w:rFonts w:ascii="Times New Roman" w:eastAsia="Times New Roman" w:hAnsi="Times New Roman" w:cs="Times New Roman"/>
          <w:b/>
          <w:sz w:val="24"/>
          <w:szCs w:val="24"/>
          <w:lang w:eastAsia="sr-Latn-RS"/>
        </w:rPr>
        <w:t>) Докторске студије</w:t>
      </w:r>
    </w:p>
    <w:p w14:paraId="6625B683" w14:textId="77777777" w:rsidR="004931DB" w:rsidRDefault="004931DB" w:rsidP="00186A49">
      <w:pPr>
        <w:spacing w:before="100" w:beforeAutospacing="1" w:after="100" w:afterAutospacing="1" w:line="360" w:lineRule="auto"/>
        <w:jc w:val="both"/>
        <w:rPr>
          <w:rFonts w:ascii="Times New Roman" w:eastAsia="Times New Roman" w:hAnsi="Times New Roman" w:cs="Times New Roman"/>
          <w:sz w:val="24"/>
          <w:szCs w:val="24"/>
          <w:lang w:eastAsia="sr-Latn-RS"/>
        </w:rPr>
      </w:pPr>
      <w:r w:rsidRPr="00AA701C">
        <w:rPr>
          <w:rFonts w:ascii="Times New Roman" w:eastAsia="Times New Roman" w:hAnsi="Times New Roman" w:cs="Times New Roman"/>
          <w:sz w:val="24"/>
          <w:szCs w:val="24"/>
          <w:lang w:eastAsia="sr-Latn-RS"/>
        </w:rPr>
        <w:t>- Лабораторијски поступци и функционална и</w:t>
      </w:r>
      <w:r w:rsidR="00EF4AA1" w:rsidRPr="00AA701C">
        <w:rPr>
          <w:rFonts w:ascii="Times New Roman" w:eastAsia="Times New Roman" w:hAnsi="Times New Roman" w:cs="Times New Roman"/>
          <w:sz w:val="24"/>
          <w:szCs w:val="24"/>
          <w:lang w:eastAsia="sr-Latn-RS"/>
        </w:rPr>
        <w:t>спитивања орофацијалне регије, 1.</w:t>
      </w:r>
      <w:r w:rsidRPr="00AA701C">
        <w:rPr>
          <w:rFonts w:ascii="Times New Roman" w:eastAsia="Times New Roman" w:hAnsi="Times New Roman" w:cs="Times New Roman"/>
          <w:sz w:val="24"/>
          <w:szCs w:val="24"/>
          <w:lang w:eastAsia="sr-Latn-RS"/>
        </w:rPr>
        <w:t xml:space="preserve"> година, 60 часова теоријске наставе и 45 часова практичне наставе</w:t>
      </w:r>
      <w:r w:rsidR="00EF4AA1" w:rsidRPr="00AA701C">
        <w:rPr>
          <w:rFonts w:ascii="Times New Roman" w:eastAsia="Times New Roman" w:hAnsi="Times New Roman" w:cs="Times New Roman"/>
          <w:sz w:val="24"/>
          <w:szCs w:val="24"/>
          <w:lang w:val="sr-Cyrl-RS" w:eastAsia="sr-Latn-RS"/>
        </w:rPr>
        <w:t xml:space="preserve"> </w:t>
      </w:r>
      <w:r w:rsidR="00965D0E" w:rsidRPr="00AA701C">
        <w:rPr>
          <w:rFonts w:ascii="Times New Roman" w:eastAsia="Times New Roman" w:hAnsi="Times New Roman" w:cs="Times New Roman"/>
          <w:b/>
          <w:sz w:val="24"/>
          <w:szCs w:val="24"/>
          <w:lang w:val="sr-Cyrl-RS" w:eastAsia="sr-Latn-RS"/>
        </w:rPr>
        <w:t>(</w:t>
      </w:r>
      <w:r w:rsidR="00B061FE" w:rsidRPr="00AA701C">
        <w:rPr>
          <w:rFonts w:ascii="Times New Roman" w:eastAsia="Times New Roman" w:hAnsi="Times New Roman" w:cs="Times New Roman"/>
          <w:b/>
          <w:sz w:val="24"/>
          <w:szCs w:val="24"/>
          <w:lang w:val="sr-Cyrl-RS" w:eastAsia="sr-Latn-RS"/>
        </w:rPr>
        <w:t xml:space="preserve">шеф </w:t>
      </w:r>
      <w:r w:rsidR="00EF4AA1" w:rsidRPr="00AA701C">
        <w:rPr>
          <w:rFonts w:ascii="Times New Roman" w:eastAsia="Times New Roman" w:hAnsi="Times New Roman" w:cs="Times New Roman"/>
          <w:b/>
          <w:sz w:val="24"/>
          <w:szCs w:val="24"/>
          <w:lang w:val="sr-Cyrl-RS" w:eastAsia="sr-Latn-RS"/>
        </w:rPr>
        <w:t>предмета)</w:t>
      </w:r>
      <w:r w:rsidRPr="00AA701C">
        <w:rPr>
          <w:rFonts w:ascii="Times New Roman" w:eastAsia="Times New Roman" w:hAnsi="Times New Roman" w:cs="Times New Roman"/>
          <w:sz w:val="24"/>
          <w:szCs w:val="24"/>
          <w:lang w:eastAsia="sr-Latn-RS"/>
        </w:rPr>
        <w:t>;</w:t>
      </w:r>
    </w:p>
    <w:p w14:paraId="4FD7BD05" w14:textId="77777777" w:rsidR="007C2A32" w:rsidRPr="007C2A32" w:rsidRDefault="007C2A32" w:rsidP="00186A49">
      <w:pPr>
        <w:spacing w:before="100" w:beforeAutospacing="1" w:after="100" w:afterAutospacing="1" w:line="360" w:lineRule="auto"/>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 xml:space="preserve">- </w:t>
      </w:r>
      <w:r w:rsidRPr="007C2A32">
        <w:rPr>
          <w:rFonts w:ascii="Times New Roman" w:eastAsia="Times New Roman" w:hAnsi="Times New Roman" w:cs="Times New Roman"/>
          <w:sz w:val="24"/>
          <w:szCs w:val="24"/>
          <w:lang w:eastAsia="sr-Latn-RS"/>
        </w:rPr>
        <w:t>Развиће и аномалије орофацијалне регије</w:t>
      </w:r>
      <w:r>
        <w:rPr>
          <w:rFonts w:ascii="Times New Roman" w:eastAsia="Times New Roman" w:hAnsi="Times New Roman" w:cs="Times New Roman"/>
          <w:sz w:val="24"/>
          <w:szCs w:val="24"/>
          <w:lang w:val="sr-Cyrl-RS" w:eastAsia="sr-Latn-RS"/>
        </w:rPr>
        <w:t xml:space="preserve">: </w:t>
      </w:r>
      <w:r w:rsidRPr="007C2A32">
        <w:rPr>
          <w:rFonts w:ascii="Times New Roman" w:eastAsia="Times New Roman" w:hAnsi="Times New Roman" w:cs="Times New Roman"/>
          <w:sz w:val="24"/>
          <w:szCs w:val="24"/>
          <w:lang w:val="sr-Cyrl-RS" w:eastAsia="sr-Latn-RS"/>
        </w:rPr>
        <w:t>1 година, 15 часова предавања и 60 часова</w:t>
      </w:r>
      <w:r>
        <w:rPr>
          <w:rFonts w:ascii="Times New Roman" w:eastAsia="Times New Roman" w:hAnsi="Times New Roman" w:cs="Times New Roman"/>
          <w:sz w:val="24"/>
          <w:szCs w:val="24"/>
          <w:lang w:val="sr-Cyrl-RS" w:eastAsia="sr-Latn-RS"/>
        </w:rPr>
        <w:t xml:space="preserve"> студијско-истраживачког рада;</w:t>
      </w:r>
    </w:p>
    <w:p w14:paraId="227B4535" w14:textId="77777777" w:rsidR="004931DB" w:rsidRPr="00AA701C" w:rsidRDefault="004931DB" w:rsidP="00186A49">
      <w:pPr>
        <w:spacing w:before="100" w:beforeAutospacing="1" w:after="100" w:afterAutospacing="1" w:line="360" w:lineRule="auto"/>
        <w:jc w:val="both"/>
        <w:rPr>
          <w:rFonts w:ascii="Times New Roman" w:eastAsia="Times New Roman" w:hAnsi="Times New Roman" w:cs="Times New Roman"/>
          <w:sz w:val="24"/>
          <w:szCs w:val="24"/>
          <w:lang w:eastAsia="sr-Latn-RS"/>
        </w:rPr>
      </w:pPr>
      <w:r w:rsidRPr="00AA701C">
        <w:rPr>
          <w:rFonts w:ascii="Times New Roman" w:eastAsia="Times New Roman" w:hAnsi="Times New Roman" w:cs="Times New Roman"/>
          <w:sz w:val="24"/>
          <w:szCs w:val="24"/>
          <w:lang w:eastAsia="sr-Latn-RS"/>
        </w:rPr>
        <w:t>- Молекуларни механизми у зап</w:t>
      </w:r>
      <w:r w:rsidR="00EF4AA1" w:rsidRPr="00AA701C">
        <w:rPr>
          <w:rFonts w:ascii="Times New Roman" w:eastAsia="Times New Roman" w:hAnsi="Times New Roman" w:cs="Times New Roman"/>
          <w:sz w:val="24"/>
          <w:szCs w:val="24"/>
          <w:lang w:eastAsia="sr-Latn-RS"/>
        </w:rPr>
        <w:t>аљенским обољењима усне дупље, 2.</w:t>
      </w:r>
      <w:r w:rsidRPr="00AA701C">
        <w:rPr>
          <w:rFonts w:ascii="Times New Roman" w:eastAsia="Times New Roman" w:hAnsi="Times New Roman" w:cs="Times New Roman"/>
          <w:sz w:val="24"/>
          <w:szCs w:val="24"/>
          <w:lang w:eastAsia="sr-Latn-RS"/>
        </w:rPr>
        <w:t xml:space="preserve"> година, 60 часова теоријске наставе и 45 часова практичне наставе</w:t>
      </w:r>
      <w:r w:rsidR="00EF4AA1" w:rsidRPr="00AA701C">
        <w:rPr>
          <w:rFonts w:ascii="Times New Roman" w:eastAsia="Times New Roman" w:hAnsi="Times New Roman" w:cs="Times New Roman"/>
          <w:sz w:val="24"/>
          <w:szCs w:val="24"/>
          <w:lang w:val="sr-Cyrl-RS" w:eastAsia="sr-Latn-RS"/>
        </w:rPr>
        <w:t xml:space="preserve"> </w:t>
      </w:r>
      <w:r w:rsidR="00B061FE" w:rsidRPr="00AA701C">
        <w:rPr>
          <w:rFonts w:ascii="Times New Roman" w:eastAsia="Times New Roman" w:hAnsi="Times New Roman" w:cs="Times New Roman"/>
          <w:b/>
          <w:sz w:val="24"/>
          <w:szCs w:val="24"/>
          <w:lang w:val="sr-Cyrl-RS" w:eastAsia="sr-Latn-RS"/>
        </w:rPr>
        <w:t>(шеф</w:t>
      </w:r>
      <w:r w:rsidR="00EF4AA1" w:rsidRPr="00AA701C">
        <w:rPr>
          <w:rFonts w:ascii="Times New Roman" w:eastAsia="Times New Roman" w:hAnsi="Times New Roman" w:cs="Times New Roman"/>
          <w:b/>
          <w:sz w:val="24"/>
          <w:szCs w:val="24"/>
          <w:lang w:val="sr-Cyrl-RS" w:eastAsia="sr-Latn-RS"/>
        </w:rPr>
        <w:t xml:space="preserve"> предмета)</w:t>
      </w:r>
      <w:r w:rsidRPr="00AA701C">
        <w:rPr>
          <w:rFonts w:ascii="Times New Roman" w:eastAsia="Times New Roman" w:hAnsi="Times New Roman" w:cs="Times New Roman"/>
          <w:sz w:val="24"/>
          <w:szCs w:val="24"/>
          <w:lang w:eastAsia="sr-Latn-RS"/>
        </w:rPr>
        <w:t>;</w:t>
      </w:r>
    </w:p>
    <w:p w14:paraId="6E1AB44E" w14:textId="77777777" w:rsidR="0030215D" w:rsidRPr="00AA701C" w:rsidRDefault="0030215D" w:rsidP="00186A49">
      <w:pPr>
        <w:spacing w:before="100" w:beforeAutospacing="1" w:after="100" w:afterAutospacing="1" w:line="360" w:lineRule="auto"/>
        <w:jc w:val="both"/>
        <w:rPr>
          <w:rFonts w:ascii="Times New Roman" w:eastAsia="Times New Roman" w:hAnsi="Times New Roman" w:cs="Times New Roman"/>
          <w:sz w:val="24"/>
          <w:szCs w:val="24"/>
          <w:lang w:eastAsia="sr-Latn-RS"/>
        </w:rPr>
      </w:pPr>
      <w:r w:rsidRPr="00AA701C">
        <w:rPr>
          <w:rFonts w:ascii="Times New Roman" w:eastAsia="Times New Roman" w:hAnsi="Times New Roman" w:cs="Times New Roman"/>
          <w:sz w:val="24"/>
          <w:szCs w:val="24"/>
          <w:lang w:eastAsia="sr-Latn-RS"/>
        </w:rPr>
        <w:t>- Принципи рада са експерименталним животињама: 2. година, 60 часова теоријске наставе и 45 часова практичне наставе</w:t>
      </w:r>
      <w:r w:rsidRPr="00AA701C">
        <w:rPr>
          <w:rFonts w:ascii="Times New Roman" w:eastAsia="Times New Roman" w:hAnsi="Times New Roman" w:cs="Times New Roman"/>
          <w:sz w:val="24"/>
          <w:szCs w:val="24"/>
          <w:lang w:val="sr-Cyrl-RS" w:eastAsia="sr-Latn-RS"/>
        </w:rPr>
        <w:t xml:space="preserve"> </w:t>
      </w:r>
      <w:r w:rsidRPr="00AA701C">
        <w:rPr>
          <w:rFonts w:ascii="Times New Roman" w:eastAsia="Times New Roman" w:hAnsi="Times New Roman" w:cs="Times New Roman"/>
          <w:b/>
          <w:sz w:val="24"/>
          <w:szCs w:val="24"/>
          <w:lang w:val="sr-Cyrl-RS" w:eastAsia="sr-Latn-RS"/>
        </w:rPr>
        <w:t>(шеф предмета)</w:t>
      </w:r>
      <w:r w:rsidRPr="00AA701C">
        <w:rPr>
          <w:rFonts w:ascii="Times New Roman" w:eastAsia="Times New Roman" w:hAnsi="Times New Roman" w:cs="Times New Roman"/>
          <w:sz w:val="24"/>
          <w:szCs w:val="24"/>
          <w:lang w:eastAsia="sr-Latn-RS"/>
        </w:rPr>
        <w:t>.</w:t>
      </w:r>
    </w:p>
    <w:p w14:paraId="47C89F56" w14:textId="77777777" w:rsidR="00842617" w:rsidRDefault="004931DB" w:rsidP="00186A49">
      <w:pPr>
        <w:spacing w:before="100" w:beforeAutospacing="1" w:after="100" w:afterAutospacing="1" w:line="360" w:lineRule="auto"/>
        <w:jc w:val="both"/>
        <w:rPr>
          <w:rFonts w:ascii="Times New Roman" w:eastAsia="Times New Roman" w:hAnsi="Times New Roman" w:cs="Times New Roman"/>
          <w:sz w:val="24"/>
          <w:szCs w:val="24"/>
          <w:lang w:val="sr-Cyrl-RS" w:eastAsia="sr-Latn-RS"/>
        </w:rPr>
      </w:pPr>
      <w:r w:rsidRPr="00AA701C">
        <w:rPr>
          <w:rFonts w:ascii="Times New Roman" w:eastAsia="Times New Roman" w:hAnsi="Times New Roman" w:cs="Times New Roman"/>
          <w:sz w:val="24"/>
          <w:szCs w:val="24"/>
          <w:lang w:eastAsia="sr-Latn-RS"/>
        </w:rPr>
        <w:t>- Биологија матичних ћел</w:t>
      </w:r>
      <w:r w:rsidR="00EF4AA1" w:rsidRPr="00AA701C">
        <w:rPr>
          <w:rFonts w:ascii="Times New Roman" w:eastAsia="Times New Roman" w:hAnsi="Times New Roman" w:cs="Times New Roman"/>
          <w:sz w:val="24"/>
          <w:szCs w:val="24"/>
          <w:lang w:eastAsia="sr-Latn-RS"/>
        </w:rPr>
        <w:t>ија и ћелијска сигнализација: 2.</w:t>
      </w:r>
      <w:r w:rsidRPr="00AA701C">
        <w:rPr>
          <w:rFonts w:ascii="Times New Roman" w:eastAsia="Times New Roman" w:hAnsi="Times New Roman" w:cs="Times New Roman"/>
          <w:sz w:val="24"/>
          <w:szCs w:val="24"/>
          <w:lang w:eastAsia="sr-Latn-RS"/>
        </w:rPr>
        <w:t xml:space="preserve"> година, 60 часова теоријске настав</w:t>
      </w:r>
      <w:r w:rsidR="007C2A32">
        <w:rPr>
          <w:rFonts w:ascii="Times New Roman" w:eastAsia="Times New Roman" w:hAnsi="Times New Roman" w:cs="Times New Roman"/>
          <w:sz w:val="24"/>
          <w:szCs w:val="24"/>
          <w:lang w:eastAsia="sr-Latn-RS"/>
        </w:rPr>
        <w:t>е и 45 часова практичне наставе.</w:t>
      </w:r>
    </w:p>
    <w:p w14:paraId="2926CC46" w14:textId="07BF0FAA" w:rsidR="004931DB" w:rsidRPr="00AA701C" w:rsidRDefault="004931DB" w:rsidP="00186A49">
      <w:pPr>
        <w:spacing w:before="100" w:beforeAutospacing="1" w:after="100" w:afterAutospacing="1" w:line="360" w:lineRule="auto"/>
        <w:jc w:val="both"/>
        <w:rPr>
          <w:rFonts w:ascii="Times New Roman" w:eastAsia="Times New Roman" w:hAnsi="Times New Roman" w:cs="Times New Roman"/>
          <w:sz w:val="24"/>
          <w:szCs w:val="24"/>
          <w:lang w:eastAsia="sr-Latn-RS"/>
        </w:rPr>
      </w:pPr>
      <w:r w:rsidRPr="00AA701C">
        <w:rPr>
          <w:rFonts w:ascii="Times New Roman" w:eastAsia="Times New Roman" w:hAnsi="Times New Roman" w:cs="Times New Roman"/>
          <w:b/>
          <w:bCs/>
          <w:sz w:val="24"/>
          <w:szCs w:val="24"/>
          <w:lang w:eastAsia="sr-Latn-RS"/>
        </w:rPr>
        <w:lastRenderedPageBreak/>
        <w:t>2) Оцена педагошког рада</w:t>
      </w:r>
    </w:p>
    <w:p w14:paraId="5077573F" w14:textId="24C0567E" w:rsidR="004931DB" w:rsidRPr="00AA701C" w:rsidRDefault="004931DB" w:rsidP="00186A49">
      <w:pPr>
        <w:spacing w:before="100" w:beforeAutospacing="1" w:after="100" w:afterAutospacing="1" w:line="360" w:lineRule="auto"/>
        <w:ind w:firstLine="708"/>
        <w:jc w:val="both"/>
        <w:rPr>
          <w:rFonts w:ascii="Times New Roman" w:eastAsia="Times New Roman" w:hAnsi="Times New Roman" w:cs="Times New Roman"/>
          <w:sz w:val="24"/>
          <w:szCs w:val="24"/>
          <w:lang w:eastAsia="sr-Latn-RS"/>
        </w:rPr>
      </w:pPr>
      <w:r w:rsidRPr="00AA701C">
        <w:rPr>
          <w:rFonts w:ascii="Times New Roman" w:eastAsia="Times New Roman" w:hAnsi="Times New Roman" w:cs="Times New Roman"/>
          <w:sz w:val="24"/>
          <w:szCs w:val="24"/>
          <w:lang w:eastAsia="sr-Latn-RS"/>
        </w:rPr>
        <w:t>Др Маја Милетић је активно учествовала у педагошком раду основних интегрисаних студија стоматологије изво</w:t>
      </w:r>
      <w:r w:rsidR="00EC519A" w:rsidRPr="00AA701C">
        <w:rPr>
          <w:rFonts w:ascii="Times New Roman" w:eastAsia="Times New Roman" w:hAnsi="Times New Roman" w:cs="Times New Roman"/>
          <w:sz w:val="24"/>
          <w:szCs w:val="24"/>
          <w:lang w:eastAsia="sr-Latn-RS"/>
        </w:rPr>
        <w:t xml:space="preserve">ђењем практичне наставе од 1997. године, као сарадник у настави, а </w:t>
      </w:r>
      <w:r w:rsidR="007F5700">
        <w:rPr>
          <w:rFonts w:ascii="Times New Roman" w:eastAsia="Times New Roman" w:hAnsi="Times New Roman" w:cs="Times New Roman"/>
          <w:sz w:val="24"/>
          <w:szCs w:val="24"/>
          <w:lang w:val="sr-Cyrl-RS" w:eastAsia="sr-Latn-RS"/>
        </w:rPr>
        <w:t xml:space="preserve">затим </w:t>
      </w:r>
      <w:r w:rsidR="00EC519A" w:rsidRPr="00AA701C">
        <w:rPr>
          <w:rFonts w:ascii="Times New Roman" w:eastAsia="Times New Roman" w:hAnsi="Times New Roman" w:cs="Times New Roman"/>
          <w:sz w:val="24"/>
          <w:szCs w:val="24"/>
          <w:lang w:eastAsia="sr-Latn-RS"/>
        </w:rPr>
        <w:t xml:space="preserve">од 2000. године </w:t>
      </w:r>
      <w:r w:rsidR="007F5700">
        <w:rPr>
          <w:rFonts w:ascii="Times New Roman" w:eastAsia="Times New Roman" w:hAnsi="Times New Roman" w:cs="Times New Roman"/>
          <w:sz w:val="24"/>
          <w:szCs w:val="24"/>
          <w:lang w:val="sr-Cyrl-RS" w:eastAsia="sr-Latn-RS"/>
        </w:rPr>
        <w:t xml:space="preserve">и </w:t>
      </w:r>
      <w:r w:rsidR="00EC519A" w:rsidRPr="00AA701C">
        <w:rPr>
          <w:rFonts w:ascii="Times New Roman" w:eastAsia="Times New Roman" w:hAnsi="Times New Roman" w:cs="Times New Roman"/>
          <w:sz w:val="24"/>
          <w:szCs w:val="24"/>
          <w:lang w:val="sr-Cyrl-RS" w:eastAsia="sr-Latn-RS"/>
        </w:rPr>
        <w:t>као</w:t>
      </w:r>
      <w:r w:rsidR="00EC519A" w:rsidRPr="00AA701C">
        <w:rPr>
          <w:rFonts w:ascii="Times New Roman" w:eastAsia="Times New Roman" w:hAnsi="Times New Roman" w:cs="Times New Roman"/>
          <w:sz w:val="24"/>
          <w:szCs w:val="24"/>
          <w:lang w:eastAsia="sr-Latn-RS"/>
        </w:rPr>
        <w:t xml:space="preserve"> асистент</w:t>
      </w:r>
      <w:r w:rsidRPr="00AA701C">
        <w:rPr>
          <w:rFonts w:ascii="Times New Roman" w:eastAsia="Times New Roman" w:hAnsi="Times New Roman" w:cs="Times New Roman"/>
          <w:sz w:val="24"/>
          <w:szCs w:val="24"/>
          <w:lang w:eastAsia="sr-Latn-RS"/>
        </w:rPr>
        <w:t xml:space="preserve"> </w:t>
      </w:r>
      <w:r w:rsidR="00EC519A" w:rsidRPr="00AA701C">
        <w:rPr>
          <w:rFonts w:ascii="Times New Roman" w:eastAsia="Times New Roman" w:hAnsi="Times New Roman" w:cs="Times New Roman"/>
          <w:sz w:val="24"/>
          <w:szCs w:val="24"/>
          <w:lang w:eastAsia="sr-Latn-RS"/>
        </w:rPr>
        <w:t>приправник</w:t>
      </w:r>
      <w:r w:rsidRPr="00AA701C">
        <w:rPr>
          <w:rFonts w:ascii="Times New Roman" w:eastAsia="Times New Roman" w:hAnsi="Times New Roman" w:cs="Times New Roman"/>
          <w:sz w:val="24"/>
          <w:szCs w:val="24"/>
          <w:lang w:eastAsia="sr-Latn-RS"/>
        </w:rPr>
        <w:t xml:space="preserve"> за научну област базичне стоматолошке науке-наставни предмет Патолошка физиологија. Од избора у звање доцента 2015. године, активно се укључује и у теоријску наставу из</w:t>
      </w:r>
      <w:r w:rsidR="0030215D">
        <w:rPr>
          <w:rFonts w:ascii="Times New Roman" w:eastAsia="Times New Roman" w:hAnsi="Times New Roman" w:cs="Times New Roman"/>
          <w:sz w:val="24"/>
          <w:szCs w:val="24"/>
          <w:lang w:eastAsia="sr-Latn-RS"/>
        </w:rPr>
        <w:t xml:space="preserve"> предмета Патолошка физиологија</w:t>
      </w:r>
      <w:r w:rsidR="0030215D">
        <w:rPr>
          <w:rFonts w:ascii="Times New Roman" w:eastAsia="Times New Roman" w:hAnsi="Times New Roman" w:cs="Times New Roman"/>
          <w:sz w:val="24"/>
          <w:szCs w:val="24"/>
          <w:lang w:val="sr-Cyrl-RS" w:eastAsia="sr-Latn-RS"/>
        </w:rPr>
        <w:t>.</w:t>
      </w:r>
      <w:r w:rsidR="0030215D">
        <w:rPr>
          <w:rFonts w:ascii="Times New Roman" w:eastAsia="Times New Roman" w:hAnsi="Times New Roman" w:cs="Times New Roman"/>
          <w:sz w:val="24"/>
          <w:szCs w:val="24"/>
          <w:lang w:eastAsia="sr-Latn-RS"/>
        </w:rPr>
        <w:t xml:space="preserve"> </w:t>
      </w:r>
      <w:r w:rsidR="0030215D">
        <w:rPr>
          <w:rFonts w:ascii="Times New Roman" w:eastAsia="Times New Roman" w:hAnsi="Times New Roman" w:cs="Times New Roman"/>
          <w:sz w:val="24"/>
          <w:szCs w:val="24"/>
          <w:lang w:val="sr-Cyrl-RS" w:eastAsia="sr-Latn-RS"/>
        </w:rPr>
        <w:t>У</w:t>
      </w:r>
      <w:r w:rsidR="0030215D">
        <w:rPr>
          <w:rFonts w:ascii="Times New Roman" w:eastAsia="Times New Roman" w:hAnsi="Times New Roman" w:cs="Times New Roman"/>
          <w:sz w:val="24"/>
          <w:szCs w:val="24"/>
          <w:lang w:eastAsia="sr-Latn-RS"/>
        </w:rPr>
        <w:t xml:space="preserve"> оквиру акредитације</w:t>
      </w:r>
      <w:r w:rsidRPr="00AA701C">
        <w:rPr>
          <w:rFonts w:ascii="Times New Roman" w:eastAsia="Times New Roman" w:hAnsi="Times New Roman" w:cs="Times New Roman"/>
          <w:sz w:val="24"/>
          <w:szCs w:val="24"/>
          <w:lang w:eastAsia="sr-Latn-RS"/>
        </w:rPr>
        <w:t xml:space="preserve"> </w:t>
      </w:r>
      <w:r w:rsidR="0030215D" w:rsidRPr="00AA701C">
        <w:rPr>
          <w:rFonts w:ascii="Times New Roman" w:eastAsia="Times New Roman" w:hAnsi="Times New Roman" w:cs="Times New Roman"/>
          <w:sz w:val="24"/>
          <w:szCs w:val="24"/>
          <w:lang w:eastAsia="sr-Latn-RS"/>
        </w:rPr>
        <w:t xml:space="preserve">2020. године уводи три изборна предмета на основним студијама стоматологије </w:t>
      </w:r>
      <w:r w:rsidR="0030215D">
        <w:rPr>
          <w:rFonts w:ascii="Times New Roman" w:eastAsia="Times New Roman" w:hAnsi="Times New Roman" w:cs="Times New Roman"/>
          <w:sz w:val="24"/>
          <w:szCs w:val="24"/>
          <w:lang w:val="sr-Cyrl-RS" w:eastAsia="sr-Latn-RS"/>
        </w:rPr>
        <w:t>(</w:t>
      </w:r>
      <w:r w:rsidR="0030215D" w:rsidRPr="00AA701C">
        <w:rPr>
          <w:rFonts w:ascii="Times New Roman" w:eastAsia="Times New Roman" w:hAnsi="Times New Roman" w:cs="Times New Roman"/>
          <w:sz w:val="24"/>
          <w:szCs w:val="24"/>
          <w:lang w:eastAsia="sr-Latn-RS"/>
        </w:rPr>
        <w:t>Етиопатогенеза обољења усне дупље, Молекуларни механизми укључени у патогенезу шока, Ћелијски и молекуларни механизми у патогенези атеросклерозе</w:t>
      </w:r>
      <w:r w:rsidR="0030215D">
        <w:rPr>
          <w:rFonts w:ascii="Times New Roman" w:eastAsia="Times New Roman" w:hAnsi="Times New Roman" w:cs="Times New Roman"/>
          <w:sz w:val="24"/>
          <w:szCs w:val="24"/>
          <w:lang w:val="sr-Cyrl-RS" w:eastAsia="sr-Latn-RS"/>
        </w:rPr>
        <w:t>),</w:t>
      </w:r>
      <w:r w:rsidR="0030215D" w:rsidRPr="00AA701C">
        <w:rPr>
          <w:rFonts w:ascii="Times New Roman" w:eastAsia="Times New Roman" w:hAnsi="Times New Roman" w:cs="Times New Roman"/>
          <w:sz w:val="24"/>
          <w:szCs w:val="24"/>
          <w:lang w:eastAsia="sr-Latn-RS"/>
        </w:rPr>
        <w:t xml:space="preserve"> </w:t>
      </w:r>
      <w:r w:rsidR="0030215D">
        <w:rPr>
          <w:rFonts w:ascii="Times New Roman" w:eastAsia="Times New Roman" w:hAnsi="Times New Roman" w:cs="Times New Roman"/>
          <w:sz w:val="24"/>
          <w:szCs w:val="24"/>
          <w:lang w:val="sr-Cyrl-RS" w:eastAsia="sr-Latn-RS"/>
        </w:rPr>
        <w:t xml:space="preserve">као </w:t>
      </w:r>
      <w:r w:rsidR="0030215D" w:rsidRPr="00AA701C">
        <w:rPr>
          <w:rFonts w:ascii="Times New Roman" w:eastAsia="Times New Roman" w:hAnsi="Times New Roman" w:cs="Times New Roman"/>
          <w:sz w:val="24"/>
          <w:szCs w:val="24"/>
          <w:lang w:eastAsia="sr-Latn-RS"/>
        </w:rPr>
        <w:t>и један на докторским студијама</w:t>
      </w:r>
      <w:r w:rsidR="0030215D">
        <w:rPr>
          <w:rFonts w:ascii="Times New Roman" w:eastAsia="Times New Roman" w:hAnsi="Times New Roman" w:cs="Times New Roman"/>
          <w:sz w:val="24"/>
          <w:szCs w:val="24"/>
          <w:lang w:val="sr-Cyrl-RS" w:eastAsia="sr-Latn-RS"/>
        </w:rPr>
        <w:t xml:space="preserve"> (</w:t>
      </w:r>
      <w:r w:rsidR="0030215D" w:rsidRPr="00AA701C">
        <w:rPr>
          <w:rFonts w:ascii="Times New Roman" w:eastAsia="Times New Roman" w:hAnsi="Times New Roman" w:cs="Times New Roman"/>
          <w:sz w:val="24"/>
          <w:szCs w:val="24"/>
          <w:lang w:eastAsia="sr-Latn-RS"/>
        </w:rPr>
        <w:t>Молекуларни механизми у запаљенским обољењима усне дупље</w:t>
      </w:r>
      <w:r w:rsidR="0030215D">
        <w:rPr>
          <w:rFonts w:ascii="Times New Roman" w:eastAsia="Times New Roman" w:hAnsi="Times New Roman" w:cs="Times New Roman"/>
          <w:sz w:val="24"/>
          <w:szCs w:val="24"/>
          <w:lang w:val="sr-Cyrl-RS" w:eastAsia="sr-Latn-RS"/>
        </w:rPr>
        <w:t>).</w:t>
      </w:r>
      <w:r w:rsidRPr="00AA701C">
        <w:rPr>
          <w:rFonts w:ascii="Times New Roman" w:eastAsia="Times New Roman" w:hAnsi="Times New Roman" w:cs="Times New Roman"/>
          <w:sz w:val="24"/>
          <w:szCs w:val="24"/>
          <w:lang w:eastAsia="sr-Latn-RS"/>
        </w:rPr>
        <w:t xml:space="preserve"> Посебно се истицала у раду на докторским студијама на којима је руководилац на предметима: Лабораторијски поступци и функционална испитивања орофацијалне регије, Молекуларни механизми у запаљенским обољењима усне дупље и Принципи рада са експерименталним животињама, а додатно је укључен</w:t>
      </w:r>
      <w:r w:rsidR="007C2A32">
        <w:rPr>
          <w:rFonts w:ascii="Times New Roman" w:eastAsia="Times New Roman" w:hAnsi="Times New Roman" w:cs="Times New Roman"/>
          <w:sz w:val="24"/>
          <w:szCs w:val="24"/>
          <w:lang w:eastAsia="sr-Latn-RS"/>
        </w:rPr>
        <w:t>а у извођење наставе на предметима</w:t>
      </w:r>
      <w:r w:rsidRPr="00AA701C">
        <w:rPr>
          <w:rFonts w:ascii="Times New Roman" w:eastAsia="Times New Roman" w:hAnsi="Times New Roman" w:cs="Times New Roman"/>
          <w:sz w:val="24"/>
          <w:szCs w:val="24"/>
          <w:lang w:eastAsia="sr-Latn-RS"/>
        </w:rPr>
        <w:t xml:space="preserve"> Биологија матичних ћ</w:t>
      </w:r>
      <w:r w:rsidR="0030215D">
        <w:rPr>
          <w:rFonts w:ascii="Times New Roman" w:eastAsia="Times New Roman" w:hAnsi="Times New Roman" w:cs="Times New Roman"/>
          <w:sz w:val="24"/>
          <w:szCs w:val="24"/>
          <w:lang w:eastAsia="sr-Latn-RS"/>
        </w:rPr>
        <w:t>елија и ћелијска сигнализација</w:t>
      </w:r>
      <w:r w:rsidR="007C2A32">
        <w:rPr>
          <w:rFonts w:ascii="Times New Roman" w:eastAsia="Times New Roman" w:hAnsi="Times New Roman" w:cs="Times New Roman"/>
          <w:sz w:val="24"/>
          <w:szCs w:val="24"/>
          <w:lang w:val="sr-Cyrl-RS" w:eastAsia="sr-Latn-RS"/>
        </w:rPr>
        <w:t>, и Р</w:t>
      </w:r>
      <w:r w:rsidR="007C2A32" w:rsidRPr="007C2A32">
        <w:rPr>
          <w:rFonts w:ascii="Times New Roman" w:eastAsia="Times New Roman" w:hAnsi="Times New Roman" w:cs="Times New Roman"/>
          <w:sz w:val="24"/>
          <w:szCs w:val="24"/>
          <w:lang w:eastAsia="sr-Latn-RS"/>
        </w:rPr>
        <w:t>азвиће и аномалије орофацијалне регије</w:t>
      </w:r>
      <w:r w:rsidR="0030215D">
        <w:rPr>
          <w:rFonts w:ascii="Times New Roman" w:eastAsia="Times New Roman" w:hAnsi="Times New Roman" w:cs="Times New Roman"/>
          <w:sz w:val="24"/>
          <w:szCs w:val="24"/>
          <w:lang w:eastAsia="sr-Latn-RS"/>
        </w:rPr>
        <w:t xml:space="preserve">. </w:t>
      </w:r>
      <w:r w:rsidR="0044402A">
        <w:rPr>
          <w:rFonts w:ascii="Times New Roman" w:eastAsia="Times New Roman" w:hAnsi="Times New Roman" w:cs="Times New Roman"/>
          <w:sz w:val="24"/>
          <w:szCs w:val="24"/>
          <w:lang w:val="sr-Cyrl-RS" w:eastAsia="sr-Latn-RS"/>
        </w:rPr>
        <w:t>М</w:t>
      </w:r>
      <w:r w:rsidRPr="00AA701C">
        <w:rPr>
          <w:rFonts w:ascii="Times New Roman" w:eastAsia="Times New Roman" w:hAnsi="Times New Roman" w:cs="Times New Roman"/>
          <w:sz w:val="24"/>
          <w:szCs w:val="24"/>
          <w:lang w:eastAsia="sr-Latn-RS"/>
        </w:rPr>
        <w:t xml:space="preserve">ентор </w:t>
      </w:r>
      <w:r w:rsidR="0044402A">
        <w:rPr>
          <w:rFonts w:ascii="Times New Roman" w:eastAsia="Times New Roman" w:hAnsi="Times New Roman" w:cs="Times New Roman"/>
          <w:sz w:val="24"/>
          <w:szCs w:val="24"/>
          <w:lang w:val="sr-Cyrl-RS" w:eastAsia="sr-Latn-RS"/>
        </w:rPr>
        <w:t xml:space="preserve">је једне завршене и једне </w:t>
      </w:r>
      <w:r w:rsidR="0044402A">
        <w:rPr>
          <w:rFonts w:ascii="Times New Roman" w:eastAsia="Times New Roman" w:hAnsi="Times New Roman" w:cs="Times New Roman"/>
          <w:sz w:val="24"/>
          <w:szCs w:val="24"/>
          <w:lang w:eastAsia="sr-Latn-RS"/>
        </w:rPr>
        <w:t>у изради докторске дисертације</w:t>
      </w:r>
      <w:r w:rsidR="0044402A">
        <w:rPr>
          <w:rFonts w:ascii="Times New Roman" w:eastAsia="Times New Roman" w:hAnsi="Times New Roman" w:cs="Times New Roman"/>
          <w:sz w:val="24"/>
          <w:szCs w:val="24"/>
          <w:lang w:val="sr-Cyrl-RS" w:eastAsia="sr-Latn-RS"/>
        </w:rPr>
        <w:t>,</w:t>
      </w:r>
      <w:r w:rsidRPr="00AA701C">
        <w:rPr>
          <w:rFonts w:ascii="Times New Roman" w:eastAsia="Times New Roman" w:hAnsi="Times New Roman" w:cs="Times New Roman"/>
          <w:sz w:val="24"/>
          <w:szCs w:val="24"/>
          <w:lang w:eastAsia="sr-Latn-RS"/>
        </w:rPr>
        <w:t xml:space="preserve"> </w:t>
      </w:r>
      <w:r w:rsidR="007C2A32">
        <w:rPr>
          <w:rFonts w:ascii="Times New Roman" w:eastAsia="Times New Roman" w:hAnsi="Times New Roman" w:cs="Times New Roman"/>
          <w:sz w:val="24"/>
          <w:szCs w:val="24"/>
          <w:lang w:val="sr-Cyrl-RS" w:eastAsia="sr-Latn-RS"/>
        </w:rPr>
        <w:t xml:space="preserve">члан две комисије за оцену подобности предлога, </w:t>
      </w:r>
      <w:r w:rsidR="0044402A">
        <w:rPr>
          <w:rFonts w:ascii="Times New Roman" w:eastAsia="Times New Roman" w:hAnsi="Times New Roman" w:cs="Times New Roman"/>
          <w:sz w:val="24"/>
          <w:szCs w:val="24"/>
          <w:lang w:val="sr-Cyrl-RS" w:eastAsia="sr-Latn-RS"/>
        </w:rPr>
        <w:t xml:space="preserve">као </w:t>
      </w:r>
      <w:r w:rsidRPr="00AA701C">
        <w:rPr>
          <w:rFonts w:ascii="Times New Roman" w:eastAsia="Times New Roman" w:hAnsi="Times New Roman" w:cs="Times New Roman"/>
          <w:sz w:val="24"/>
          <w:szCs w:val="24"/>
          <w:lang w:eastAsia="sr-Latn-RS"/>
        </w:rPr>
        <w:t xml:space="preserve">и члан </w:t>
      </w:r>
      <w:r w:rsidR="0044402A">
        <w:rPr>
          <w:rFonts w:ascii="Times New Roman" w:eastAsia="Times New Roman" w:hAnsi="Times New Roman" w:cs="Times New Roman"/>
          <w:sz w:val="24"/>
          <w:szCs w:val="24"/>
          <w:lang w:val="sr-Cyrl-RS" w:eastAsia="sr-Latn-RS"/>
        </w:rPr>
        <w:t xml:space="preserve">две </w:t>
      </w:r>
      <w:r w:rsidR="0044402A">
        <w:rPr>
          <w:rFonts w:ascii="Times New Roman" w:eastAsia="Times New Roman" w:hAnsi="Times New Roman" w:cs="Times New Roman"/>
          <w:sz w:val="24"/>
          <w:szCs w:val="24"/>
          <w:lang w:eastAsia="sr-Latn-RS"/>
        </w:rPr>
        <w:t xml:space="preserve">комисије за </w:t>
      </w:r>
      <w:r w:rsidR="0044402A">
        <w:rPr>
          <w:rFonts w:ascii="Times New Roman" w:eastAsia="Times New Roman" w:hAnsi="Times New Roman" w:cs="Times New Roman"/>
          <w:sz w:val="24"/>
          <w:szCs w:val="24"/>
          <w:lang w:val="sr-Cyrl-RS" w:eastAsia="sr-Latn-RS"/>
        </w:rPr>
        <w:t xml:space="preserve">оцену и </w:t>
      </w:r>
      <w:r w:rsidRPr="00AA701C">
        <w:rPr>
          <w:rFonts w:ascii="Times New Roman" w:eastAsia="Times New Roman" w:hAnsi="Times New Roman" w:cs="Times New Roman"/>
          <w:sz w:val="24"/>
          <w:szCs w:val="24"/>
          <w:lang w:eastAsia="sr-Latn-RS"/>
        </w:rPr>
        <w:t>одбрану</w:t>
      </w:r>
      <w:r w:rsidR="0044402A">
        <w:rPr>
          <w:rFonts w:ascii="Times New Roman" w:eastAsia="Times New Roman" w:hAnsi="Times New Roman" w:cs="Times New Roman"/>
          <w:sz w:val="24"/>
          <w:szCs w:val="24"/>
          <w:lang w:val="sr-Cyrl-RS" w:eastAsia="sr-Latn-RS"/>
        </w:rPr>
        <w:t xml:space="preserve"> завршене докторске дисертације</w:t>
      </w:r>
      <w:r w:rsidRPr="00AA701C">
        <w:rPr>
          <w:rFonts w:ascii="Times New Roman" w:eastAsia="Times New Roman" w:hAnsi="Times New Roman" w:cs="Times New Roman"/>
          <w:sz w:val="24"/>
          <w:szCs w:val="24"/>
          <w:lang w:eastAsia="sr-Latn-RS"/>
        </w:rPr>
        <w:t xml:space="preserve">. </w:t>
      </w:r>
      <w:r w:rsidRPr="00030850">
        <w:rPr>
          <w:rFonts w:ascii="Times New Roman" w:eastAsia="Times New Roman" w:hAnsi="Times New Roman" w:cs="Times New Roman"/>
          <w:sz w:val="24"/>
          <w:szCs w:val="24"/>
          <w:lang w:eastAsia="sr-Latn-RS"/>
        </w:rPr>
        <w:t xml:space="preserve">Педагошки рад др </w:t>
      </w:r>
      <w:r w:rsidR="00B0123F" w:rsidRPr="00030850">
        <w:rPr>
          <w:rFonts w:ascii="Times New Roman" w:eastAsia="Times New Roman" w:hAnsi="Times New Roman" w:cs="Times New Roman"/>
          <w:sz w:val="24"/>
          <w:szCs w:val="24"/>
          <w:lang w:val="sr-Cyrl-RS" w:eastAsia="sr-Latn-RS"/>
        </w:rPr>
        <w:t xml:space="preserve">сци. </w:t>
      </w:r>
      <w:r w:rsidRPr="00030850">
        <w:rPr>
          <w:rFonts w:ascii="Times New Roman" w:eastAsia="Times New Roman" w:hAnsi="Times New Roman" w:cs="Times New Roman"/>
          <w:sz w:val="24"/>
          <w:szCs w:val="24"/>
          <w:lang w:eastAsia="sr-Latn-RS"/>
        </w:rPr>
        <w:t xml:space="preserve">Маје Милетић је у свим аспектима оцењен успешно, што потврђује и позитивно мишљење Студентског парламента Стоматолошког </w:t>
      </w:r>
      <w:r w:rsidRPr="0036445F">
        <w:rPr>
          <w:rFonts w:ascii="Times New Roman" w:eastAsia="Times New Roman" w:hAnsi="Times New Roman" w:cs="Times New Roman"/>
          <w:sz w:val="24"/>
          <w:szCs w:val="24"/>
          <w:lang w:eastAsia="sr-Latn-RS"/>
        </w:rPr>
        <w:t>факултета (просечна оцена</w:t>
      </w:r>
      <w:r w:rsidR="00727652" w:rsidRPr="0036445F">
        <w:rPr>
          <w:rFonts w:ascii="Times New Roman" w:eastAsia="Times New Roman" w:hAnsi="Times New Roman" w:cs="Times New Roman"/>
          <w:sz w:val="24"/>
          <w:szCs w:val="24"/>
          <w:lang w:eastAsia="sr-Latn-RS"/>
        </w:rPr>
        <w:t xml:space="preserve"> </w:t>
      </w:r>
      <w:r w:rsidR="00F54183" w:rsidRPr="0036445F">
        <w:rPr>
          <w:rFonts w:ascii="Times New Roman" w:eastAsia="Times New Roman" w:hAnsi="Times New Roman" w:cs="Times New Roman"/>
          <w:sz w:val="24"/>
          <w:szCs w:val="24"/>
          <w:lang w:val="sr-Cyrl-RS" w:eastAsia="sr-Latn-RS"/>
        </w:rPr>
        <w:t>4,7</w:t>
      </w:r>
      <w:r w:rsidR="00C84483" w:rsidRPr="0036445F">
        <w:rPr>
          <w:rFonts w:ascii="Times New Roman" w:eastAsia="Times New Roman" w:hAnsi="Times New Roman" w:cs="Times New Roman"/>
          <w:sz w:val="24"/>
          <w:szCs w:val="24"/>
          <w:lang w:eastAsia="sr-Latn-RS"/>
        </w:rPr>
        <w:t>8</w:t>
      </w:r>
      <w:r w:rsidR="00F54183" w:rsidRPr="0036445F">
        <w:rPr>
          <w:rFonts w:ascii="Times New Roman" w:eastAsia="Times New Roman" w:hAnsi="Times New Roman" w:cs="Times New Roman"/>
          <w:sz w:val="24"/>
          <w:szCs w:val="24"/>
          <w:lang w:val="sr-Cyrl-RS" w:eastAsia="sr-Latn-RS"/>
        </w:rPr>
        <w:t>4</w:t>
      </w:r>
      <w:r w:rsidRPr="0036445F">
        <w:rPr>
          <w:rFonts w:ascii="Times New Roman" w:eastAsia="Times New Roman" w:hAnsi="Times New Roman" w:cs="Times New Roman"/>
          <w:sz w:val="24"/>
          <w:szCs w:val="24"/>
          <w:lang w:eastAsia="sr-Latn-RS"/>
        </w:rPr>
        <w:t>).</w:t>
      </w:r>
      <w:r w:rsidRPr="00AA701C">
        <w:rPr>
          <w:rFonts w:ascii="Times New Roman" w:eastAsia="Times New Roman" w:hAnsi="Times New Roman" w:cs="Times New Roman"/>
          <w:sz w:val="24"/>
          <w:szCs w:val="24"/>
          <w:lang w:eastAsia="sr-Latn-RS"/>
        </w:rPr>
        <w:t xml:space="preserve"> Др </w:t>
      </w:r>
      <w:r w:rsidR="00624963">
        <w:rPr>
          <w:rFonts w:ascii="Times New Roman" w:eastAsia="Times New Roman" w:hAnsi="Times New Roman" w:cs="Times New Roman"/>
          <w:sz w:val="24"/>
          <w:szCs w:val="24"/>
          <w:lang w:val="sr-Cyrl-RS" w:eastAsia="sr-Latn-RS"/>
        </w:rPr>
        <w:t xml:space="preserve">сци. </w:t>
      </w:r>
      <w:r w:rsidRPr="00AA701C">
        <w:rPr>
          <w:rFonts w:ascii="Times New Roman" w:eastAsia="Times New Roman" w:hAnsi="Times New Roman" w:cs="Times New Roman"/>
          <w:sz w:val="24"/>
          <w:szCs w:val="24"/>
          <w:lang w:eastAsia="sr-Latn-RS"/>
        </w:rPr>
        <w:t xml:space="preserve">Маја Милетић својим педагошким радом подстиче студенте на професионалан, аналитичан и креативан приступ у раду. Др Милетић је добила захвалницу 4. Међународне конференције студената биомедицине у Београду, 2017. </w:t>
      </w:r>
      <w:r w:rsidR="00382450">
        <w:rPr>
          <w:rFonts w:ascii="Times New Roman" w:eastAsia="Times New Roman" w:hAnsi="Times New Roman" w:cs="Times New Roman"/>
          <w:sz w:val="24"/>
          <w:szCs w:val="24"/>
          <w:lang w:val="sr-Cyrl-RS" w:eastAsia="sr-Latn-RS"/>
        </w:rPr>
        <w:t>године</w:t>
      </w:r>
      <w:r w:rsidR="004863B5">
        <w:rPr>
          <w:rFonts w:ascii="Times New Roman" w:eastAsia="Times New Roman" w:hAnsi="Times New Roman" w:cs="Times New Roman"/>
          <w:sz w:val="24"/>
          <w:szCs w:val="24"/>
          <w:lang w:eastAsia="sr-Latn-RS"/>
        </w:rPr>
        <w:t xml:space="preserve"> </w:t>
      </w:r>
      <w:r w:rsidR="003B17EE">
        <w:rPr>
          <w:rFonts w:ascii="Times New Roman" w:eastAsia="Times New Roman" w:hAnsi="Times New Roman" w:cs="Times New Roman"/>
          <w:sz w:val="24"/>
          <w:szCs w:val="24"/>
          <w:lang w:eastAsia="sr-Latn-RS"/>
        </w:rPr>
        <w:t xml:space="preserve">за ангажовање </w:t>
      </w:r>
      <w:r w:rsidR="00382450">
        <w:rPr>
          <w:rFonts w:ascii="Times New Roman" w:eastAsia="Times New Roman" w:hAnsi="Times New Roman" w:cs="Times New Roman"/>
          <w:sz w:val="24"/>
          <w:szCs w:val="24"/>
          <w:lang w:val="sr-Cyrl-RS" w:eastAsia="sr-Latn-RS"/>
        </w:rPr>
        <w:t>у својству</w:t>
      </w:r>
      <w:r w:rsidR="003B17EE" w:rsidRPr="003B17EE">
        <w:rPr>
          <w:rFonts w:ascii="Times New Roman" w:eastAsia="Times New Roman" w:hAnsi="Times New Roman" w:cs="Times New Roman"/>
          <w:color w:val="FF0000"/>
          <w:sz w:val="24"/>
          <w:szCs w:val="24"/>
          <w:lang w:eastAsia="sr-Latn-RS"/>
        </w:rPr>
        <w:t xml:space="preserve"> </w:t>
      </w:r>
      <w:r w:rsidRPr="00AA701C">
        <w:rPr>
          <w:rFonts w:ascii="Times New Roman" w:eastAsia="Times New Roman" w:hAnsi="Times New Roman" w:cs="Times New Roman"/>
          <w:sz w:val="24"/>
          <w:szCs w:val="24"/>
          <w:lang w:eastAsia="sr-Latn-RS"/>
        </w:rPr>
        <w:t>рецензента и члана Научног одбора.</w:t>
      </w:r>
    </w:p>
    <w:p w14:paraId="0D5AE01C" w14:textId="77777777" w:rsidR="004931DB" w:rsidRPr="00AA701C" w:rsidRDefault="004931DB" w:rsidP="00186A49">
      <w:pPr>
        <w:spacing w:before="100" w:beforeAutospacing="1" w:after="100" w:afterAutospacing="1" w:line="360" w:lineRule="auto"/>
        <w:jc w:val="both"/>
        <w:rPr>
          <w:rFonts w:ascii="Times New Roman" w:eastAsia="Times New Roman" w:hAnsi="Times New Roman" w:cs="Times New Roman"/>
          <w:sz w:val="24"/>
          <w:szCs w:val="24"/>
          <w:lang w:eastAsia="sr-Latn-RS"/>
        </w:rPr>
      </w:pPr>
      <w:r w:rsidRPr="00AA701C">
        <w:rPr>
          <w:rFonts w:ascii="Times New Roman" w:eastAsia="Times New Roman" w:hAnsi="Times New Roman" w:cs="Times New Roman"/>
          <w:b/>
          <w:bCs/>
          <w:sz w:val="24"/>
          <w:szCs w:val="24"/>
          <w:lang w:eastAsia="sr-Latn-RS"/>
        </w:rPr>
        <w:t>3) Списак објављених радова</w:t>
      </w:r>
    </w:p>
    <w:p w14:paraId="72544BF0" w14:textId="77777777" w:rsidR="004931DB" w:rsidRPr="00AA701C" w:rsidRDefault="004931DB" w:rsidP="00186A49">
      <w:pPr>
        <w:spacing w:before="100" w:beforeAutospacing="1" w:after="100" w:afterAutospacing="1" w:line="360" w:lineRule="auto"/>
        <w:jc w:val="both"/>
        <w:rPr>
          <w:rFonts w:ascii="Times New Roman" w:eastAsia="Times New Roman" w:hAnsi="Times New Roman" w:cs="Times New Roman"/>
          <w:sz w:val="24"/>
          <w:szCs w:val="24"/>
          <w:lang w:eastAsia="sr-Latn-RS"/>
        </w:rPr>
      </w:pPr>
      <w:r w:rsidRPr="00AA701C">
        <w:rPr>
          <w:rFonts w:ascii="Times New Roman" w:eastAsia="Times New Roman" w:hAnsi="Times New Roman" w:cs="Times New Roman"/>
          <w:b/>
          <w:bCs/>
          <w:sz w:val="24"/>
          <w:szCs w:val="24"/>
          <w:lang w:eastAsia="sr-Latn-RS"/>
        </w:rPr>
        <w:t>Радови у категорији М20</w:t>
      </w:r>
    </w:p>
    <w:p w14:paraId="26F2381D" w14:textId="77777777" w:rsidR="004931DB" w:rsidRPr="00AA701C" w:rsidRDefault="004931DB" w:rsidP="00186A49">
      <w:pPr>
        <w:spacing w:before="100" w:beforeAutospacing="1" w:after="100" w:afterAutospacing="1" w:line="360" w:lineRule="auto"/>
        <w:jc w:val="both"/>
        <w:rPr>
          <w:rFonts w:ascii="Times New Roman" w:eastAsia="Times New Roman" w:hAnsi="Times New Roman" w:cs="Times New Roman"/>
          <w:sz w:val="24"/>
          <w:szCs w:val="24"/>
          <w:lang w:eastAsia="sr-Latn-RS"/>
        </w:rPr>
      </w:pPr>
      <w:r w:rsidRPr="00AA701C">
        <w:rPr>
          <w:rFonts w:ascii="Times New Roman" w:eastAsia="Times New Roman" w:hAnsi="Times New Roman" w:cs="Times New Roman"/>
          <w:b/>
          <w:bCs/>
          <w:sz w:val="24"/>
          <w:szCs w:val="24"/>
          <w:lang w:eastAsia="sr-Latn-RS"/>
        </w:rPr>
        <w:t>Рад у међународном</w:t>
      </w:r>
      <w:r w:rsidR="001E3B2E">
        <w:rPr>
          <w:rFonts w:ascii="Times New Roman" w:eastAsia="Times New Roman" w:hAnsi="Times New Roman" w:cs="Times New Roman"/>
          <w:b/>
          <w:bCs/>
          <w:sz w:val="24"/>
          <w:szCs w:val="24"/>
          <w:lang w:eastAsia="sr-Latn-RS"/>
        </w:rPr>
        <w:t xml:space="preserve"> часопису изузетних вредности  (3 М21а)</w:t>
      </w:r>
    </w:p>
    <w:p w14:paraId="355F892D" w14:textId="77777777" w:rsidR="004931DB" w:rsidRPr="00AA701C" w:rsidRDefault="004931DB" w:rsidP="00186A49">
      <w:pPr>
        <w:pStyle w:val="ListParagraph"/>
        <w:numPr>
          <w:ilvl w:val="0"/>
          <w:numId w:val="5"/>
        </w:numPr>
        <w:spacing w:before="0" w:beforeAutospacing="0" w:after="160" w:afterAutospacing="0" w:line="360" w:lineRule="auto"/>
        <w:contextualSpacing/>
        <w:jc w:val="both"/>
      </w:pPr>
      <w:r w:rsidRPr="00AA701C">
        <w:t xml:space="preserve">Jakovljevic A, Andric M, Nikolic N, Coric V, Krezovic S, Carkic J, Knezevic A, Beljic-Ivanovic K, Pljesa-Ercegovac M, </w:t>
      </w:r>
      <w:r w:rsidRPr="00AA701C">
        <w:rPr>
          <w:b/>
        </w:rPr>
        <w:t>Miletic M</w:t>
      </w:r>
      <w:r w:rsidRPr="00AA701C">
        <w:t xml:space="preserve">, Soldatovic I, Radosavljevic T, Jovanovic </w:t>
      </w:r>
      <w:r w:rsidRPr="00AA701C">
        <w:lastRenderedPageBreak/>
        <w:t>T, Simic T, Ivanovic</w:t>
      </w:r>
      <w:r w:rsidR="00307BA1">
        <w:t xml:space="preserve"> </w:t>
      </w:r>
      <w:r w:rsidRPr="00AA701C">
        <w:t xml:space="preserve">V, Milasin J. Levels of oxidative stress biomarkers and bone resorption regulators in apical periodontitis lesions infected by Epstein–Barr virus. </w:t>
      </w:r>
      <w:r w:rsidRPr="00AA701C">
        <w:rPr>
          <w:rStyle w:val="labs-docsum-journal-citation"/>
        </w:rPr>
        <w:t xml:space="preserve">Int Endod J. </w:t>
      </w:r>
      <w:r w:rsidRPr="00AA701C">
        <w:t xml:space="preserve">2018;51(6):593-604. </w:t>
      </w:r>
      <w:r w:rsidR="004A4243">
        <w:rPr>
          <w:lang w:val="sr-Cyrl-RS"/>
        </w:rPr>
        <w:t>(</w:t>
      </w:r>
      <w:r w:rsidR="004A4243" w:rsidRPr="004A4243">
        <w:rPr>
          <w:lang w:val="sr-Cyrl-RS"/>
        </w:rPr>
        <w:t>IF 2018 = 3,331)</w:t>
      </w:r>
    </w:p>
    <w:p w14:paraId="2D1E589E" w14:textId="77777777" w:rsidR="004931DB" w:rsidRPr="00AA701C" w:rsidRDefault="004931DB" w:rsidP="00186A49">
      <w:pPr>
        <w:pStyle w:val="ListParagraph"/>
        <w:numPr>
          <w:ilvl w:val="0"/>
          <w:numId w:val="5"/>
        </w:numPr>
        <w:spacing w:before="0" w:beforeAutospacing="0" w:after="160" w:afterAutospacing="0" w:line="360" w:lineRule="auto"/>
        <w:contextualSpacing/>
      </w:pPr>
      <w:r w:rsidRPr="00AA701C">
        <w:t xml:space="preserve">Jakovljevic A, Nikolic N, Carkic J, Beljic-Ivanovic K, Soldatovic I, </w:t>
      </w:r>
      <w:r w:rsidRPr="00AA701C">
        <w:rPr>
          <w:b/>
        </w:rPr>
        <w:t>Miletic M</w:t>
      </w:r>
      <w:r w:rsidRPr="00AA701C">
        <w:t xml:space="preserve">, Andric M, Milasin J. Association of polymorphisms in TNF-α, IL-1β, GSTM and GSTT genes with apical periodontitis: is there a link with herpesviral infection? Int Endod J. 2020;53(7):895-904. </w:t>
      </w:r>
      <w:r w:rsidR="00084FDA">
        <w:rPr>
          <w:lang w:val="sr-Cyrl-RS"/>
        </w:rPr>
        <w:t>(</w:t>
      </w:r>
      <w:r w:rsidRPr="00AA701C">
        <w:t>IF</w:t>
      </w:r>
      <w:r w:rsidR="00084FDA">
        <w:rPr>
          <w:lang w:val="sr-Cyrl-RS"/>
        </w:rPr>
        <w:t xml:space="preserve"> 2020</w:t>
      </w:r>
      <w:r w:rsidR="00084FDA">
        <w:t xml:space="preserve"> </w:t>
      </w:r>
      <w:r w:rsidR="00084FDA">
        <w:rPr>
          <w:lang w:val="sr-Cyrl-RS"/>
        </w:rPr>
        <w:t>=</w:t>
      </w:r>
      <w:r w:rsidR="00084FDA">
        <w:t xml:space="preserve"> 5,264</w:t>
      </w:r>
      <w:r w:rsidR="00084FDA">
        <w:rPr>
          <w:lang w:val="sr-Cyrl-RS"/>
        </w:rPr>
        <w:t>)</w:t>
      </w:r>
    </w:p>
    <w:p w14:paraId="003A7401" w14:textId="77777777" w:rsidR="004931DB" w:rsidRPr="00AA701C" w:rsidRDefault="004931DB" w:rsidP="00186A49">
      <w:pPr>
        <w:numPr>
          <w:ilvl w:val="0"/>
          <w:numId w:val="5"/>
        </w:numPr>
        <w:spacing w:line="360" w:lineRule="auto"/>
        <w:jc w:val="both"/>
        <w:rPr>
          <w:rFonts w:ascii="Times New Roman" w:hAnsi="Times New Roman" w:cs="Times New Roman"/>
          <w:sz w:val="24"/>
          <w:szCs w:val="24"/>
        </w:rPr>
      </w:pPr>
      <w:r w:rsidRPr="00AA701C">
        <w:rPr>
          <w:rFonts w:ascii="Times New Roman" w:hAnsi="Times New Roman" w:cs="Times New Roman"/>
          <w:sz w:val="24"/>
          <w:szCs w:val="24"/>
          <w:lang w:val="sr-Cyrl-RS"/>
        </w:rPr>
        <w:t>Jauković</w:t>
      </w:r>
      <w:r w:rsidRPr="00AA701C">
        <w:rPr>
          <w:rFonts w:ascii="Times New Roman" w:hAnsi="Times New Roman" w:cs="Times New Roman"/>
          <w:sz w:val="24"/>
          <w:szCs w:val="24"/>
        </w:rPr>
        <w:t xml:space="preserve"> A</w:t>
      </w:r>
      <w:r w:rsidRPr="00AA701C">
        <w:rPr>
          <w:rFonts w:ascii="Times New Roman" w:hAnsi="Times New Roman" w:cs="Times New Roman"/>
          <w:sz w:val="24"/>
          <w:szCs w:val="24"/>
          <w:lang w:val="sr-Cyrl-RS"/>
        </w:rPr>
        <w:t>, Kukolj</w:t>
      </w:r>
      <w:r w:rsidRPr="00AA701C">
        <w:rPr>
          <w:rFonts w:ascii="Times New Roman" w:hAnsi="Times New Roman" w:cs="Times New Roman"/>
          <w:sz w:val="24"/>
          <w:szCs w:val="24"/>
        </w:rPr>
        <w:t xml:space="preserve"> T</w:t>
      </w:r>
      <w:r w:rsidRPr="00AA701C">
        <w:rPr>
          <w:rFonts w:ascii="Times New Roman" w:hAnsi="Times New Roman" w:cs="Times New Roman"/>
          <w:sz w:val="24"/>
          <w:szCs w:val="24"/>
          <w:lang w:val="sr-Cyrl-RS"/>
        </w:rPr>
        <w:t>, Trivanović</w:t>
      </w:r>
      <w:r w:rsidRPr="00AA701C">
        <w:rPr>
          <w:rFonts w:ascii="Times New Roman" w:hAnsi="Times New Roman" w:cs="Times New Roman"/>
          <w:sz w:val="24"/>
          <w:szCs w:val="24"/>
        </w:rPr>
        <w:t xml:space="preserve"> D</w:t>
      </w:r>
      <w:r w:rsidRPr="00AA701C">
        <w:rPr>
          <w:rFonts w:ascii="Times New Roman" w:hAnsi="Times New Roman" w:cs="Times New Roman"/>
          <w:sz w:val="24"/>
          <w:szCs w:val="24"/>
          <w:lang w:val="sr-Cyrl-RS"/>
        </w:rPr>
        <w:t xml:space="preserve">, Okić-Đorđević </w:t>
      </w:r>
      <w:r w:rsidRPr="00AA701C">
        <w:rPr>
          <w:rFonts w:ascii="Times New Roman" w:hAnsi="Times New Roman" w:cs="Times New Roman"/>
          <w:sz w:val="24"/>
          <w:szCs w:val="24"/>
        </w:rPr>
        <w:t>I</w:t>
      </w:r>
      <w:r w:rsidRPr="00AA701C">
        <w:rPr>
          <w:rFonts w:ascii="Times New Roman" w:hAnsi="Times New Roman" w:cs="Times New Roman"/>
          <w:sz w:val="24"/>
          <w:szCs w:val="24"/>
          <w:lang w:val="sr-Cyrl-RS"/>
        </w:rPr>
        <w:t xml:space="preserve">, Obradović </w:t>
      </w:r>
      <w:r w:rsidRPr="00AA701C">
        <w:rPr>
          <w:rFonts w:ascii="Times New Roman" w:hAnsi="Times New Roman" w:cs="Times New Roman"/>
          <w:sz w:val="24"/>
          <w:szCs w:val="24"/>
        </w:rPr>
        <w:t>H</w:t>
      </w:r>
      <w:r w:rsidRPr="00AA701C">
        <w:rPr>
          <w:rFonts w:ascii="Times New Roman" w:hAnsi="Times New Roman" w:cs="Times New Roman"/>
          <w:sz w:val="24"/>
          <w:szCs w:val="24"/>
          <w:lang w:val="sr-Cyrl-RS"/>
        </w:rPr>
        <w:t xml:space="preserve">, </w:t>
      </w:r>
      <w:r w:rsidRPr="00AA701C">
        <w:rPr>
          <w:rFonts w:ascii="Times New Roman" w:hAnsi="Times New Roman" w:cs="Times New Roman"/>
          <w:b/>
          <w:sz w:val="24"/>
          <w:szCs w:val="24"/>
          <w:lang w:val="sr-Cyrl-RS"/>
        </w:rPr>
        <w:t xml:space="preserve">Miletić </w:t>
      </w:r>
      <w:r w:rsidRPr="00AA701C">
        <w:rPr>
          <w:rFonts w:ascii="Times New Roman" w:hAnsi="Times New Roman" w:cs="Times New Roman"/>
          <w:b/>
          <w:sz w:val="24"/>
          <w:szCs w:val="24"/>
        </w:rPr>
        <w:t>M</w:t>
      </w:r>
      <w:r w:rsidRPr="00AA701C">
        <w:rPr>
          <w:rFonts w:ascii="Times New Roman" w:hAnsi="Times New Roman" w:cs="Times New Roman"/>
          <w:b/>
          <w:sz w:val="24"/>
          <w:szCs w:val="24"/>
          <w:lang w:val="sr-Cyrl-RS"/>
        </w:rPr>
        <w:t>,</w:t>
      </w:r>
      <w:r w:rsidRPr="00AA701C">
        <w:rPr>
          <w:rFonts w:ascii="Times New Roman" w:hAnsi="Times New Roman" w:cs="Times New Roman"/>
          <w:sz w:val="24"/>
          <w:szCs w:val="24"/>
          <w:lang w:val="sr-Cyrl-RS"/>
        </w:rPr>
        <w:t xml:space="preserve">  Petrović </w:t>
      </w:r>
      <w:r w:rsidRPr="00AA701C">
        <w:rPr>
          <w:rFonts w:ascii="Times New Roman" w:hAnsi="Times New Roman" w:cs="Times New Roman"/>
          <w:sz w:val="24"/>
          <w:szCs w:val="24"/>
        </w:rPr>
        <w:t>V</w:t>
      </w:r>
      <w:r w:rsidRPr="00AA701C">
        <w:rPr>
          <w:rFonts w:ascii="Times New Roman" w:hAnsi="Times New Roman" w:cs="Times New Roman"/>
          <w:sz w:val="24"/>
          <w:szCs w:val="24"/>
          <w:lang w:val="sr-Cyrl-RS"/>
        </w:rPr>
        <w:t xml:space="preserve">, Mojsilović </w:t>
      </w:r>
      <w:r w:rsidRPr="00AA701C">
        <w:rPr>
          <w:rFonts w:ascii="Times New Roman" w:hAnsi="Times New Roman" w:cs="Times New Roman"/>
          <w:sz w:val="24"/>
          <w:szCs w:val="24"/>
        </w:rPr>
        <w:t>S</w:t>
      </w:r>
      <w:r w:rsidRPr="00AA701C">
        <w:rPr>
          <w:rFonts w:ascii="Times New Roman" w:hAnsi="Times New Roman" w:cs="Times New Roman"/>
          <w:sz w:val="24"/>
          <w:szCs w:val="24"/>
          <w:lang w:val="sr-Cyrl-RS"/>
        </w:rPr>
        <w:t xml:space="preserve">, Bugarski </w:t>
      </w:r>
      <w:r w:rsidRPr="00AA701C">
        <w:rPr>
          <w:rFonts w:ascii="Times New Roman" w:hAnsi="Times New Roman" w:cs="Times New Roman"/>
          <w:sz w:val="24"/>
          <w:szCs w:val="24"/>
        </w:rPr>
        <w:t xml:space="preserve">D. </w:t>
      </w:r>
      <w:r w:rsidRPr="00AA701C">
        <w:rPr>
          <w:rFonts w:ascii="Times New Roman" w:hAnsi="Times New Roman" w:cs="Times New Roman"/>
          <w:sz w:val="24"/>
          <w:szCs w:val="24"/>
          <w:lang w:val="sr-Cyrl-RS"/>
        </w:rPr>
        <w:t>Modulating stemness of mesenchymal stem cells from exfoliated deciduous and permanent teeth by IL‐17 and bFGF</w:t>
      </w:r>
      <w:r w:rsidRPr="00AA701C">
        <w:rPr>
          <w:rFonts w:ascii="Times New Roman" w:hAnsi="Times New Roman" w:cs="Times New Roman"/>
          <w:sz w:val="24"/>
          <w:szCs w:val="24"/>
        </w:rPr>
        <w:t>. J Cell Physiol. 2021, 1-20. DOI: 10.1002/jcp.30399</w:t>
      </w:r>
      <w:r w:rsidR="00084FDA">
        <w:rPr>
          <w:rFonts w:ascii="Times New Roman" w:hAnsi="Times New Roman" w:cs="Times New Roman"/>
          <w:sz w:val="24"/>
          <w:szCs w:val="24"/>
          <w:lang w:val="sr-Cyrl-RS"/>
        </w:rPr>
        <w:t xml:space="preserve"> (</w:t>
      </w:r>
      <w:r w:rsidR="00084FDA" w:rsidRPr="00084FDA">
        <w:rPr>
          <w:rFonts w:ascii="Times New Roman" w:hAnsi="Times New Roman" w:cs="Times New Roman"/>
          <w:sz w:val="24"/>
          <w:szCs w:val="24"/>
          <w:lang w:val="sr-Cyrl-RS"/>
        </w:rPr>
        <w:t>IF 2021 = 6,513)</w:t>
      </w:r>
    </w:p>
    <w:p w14:paraId="5D80EC3B" w14:textId="77777777" w:rsidR="003169DE" w:rsidRPr="00AA701C" w:rsidRDefault="003169DE" w:rsidP="00186A49">
      <w:pPr>
        <w:spacing w:line="360" w:lineRule="auto"/>
        <w:jc w:val="both"/>
        <w:rPr>
          <w:rFonts w:ascii="Times New Roman" w:hAnsi="Times New Roman" w:cs="Times New Roman"/>
          <w:b/>
          <w:sz w:val="24"/>
          <w:szCs w:val="24"/>
        </w:rPr>
      </w:pPr>
      <w:r w:rsidRPr="00AA701C">
        <w:rPr>
          <w:rFonts w:ascii="Times New Roman" w:hAnsi="Times New Roman" w:cs="Times New Roman"/>
          <w:b/>
          <w:sz w:val="24"/>
          <w:szCs w:val="24"/>
        </w:rPr>
        <w:t>Рад у вр</w:t>
      </w:r>
      <w:r w:rsidR="001E3B2E">
        <w:rPr>
          <w:rFonts w:ascii="Times New Roman" w:hAnsi="Times New Roman" w:cs="Times New Roman"/>
          <w:b/>
          <w:sz w:val="24"/>
          <w:szCs w:val="24"/>
        </w:rPr>
        <w:t xml:space="preserve">хунском међународном часопису (10 </w:t>
      </w:r>
      <w:r w:rsidRPr="00AA701C">
        <w:rPr>
          <w:rFonts w:ascii="Times New Roman" w:hAnsi="Times New Roman" w:cs="Times New Roman"/>
          <w:b/>
          <w:sz w:val="24"/>
          <w:szCs w:val="24"/>
        </w:rPr>
        <w:t>М21</w:t>
      </w:r>
      <w:r w:rsidR="001E3B2E">
        <w:rPr>
          <w:rFonts w:ascii="Times New Roman" w:hAnsi="Times New Roman" w:cs="Times New Roman"/>
          <w:b/>
          <w:sz w:val="24"/>
          <w:szCs w:val="24"/>
        </w:rPr>
        <w:t>)</w:t>
      </w:r>
      <w:r w:rsidRPr="00AA701C">
        <w:rPr>
          <w:rFonts w:ascii="Times New Roman" w:hAnsi="Times New Roman" w:cs="Times New Roman"/>
          <w:b/>
          <w:sz w:val="24"/>
          <w:szCs w:val="24"/>
        </w:rPr>
        <w:t xml:space="preserve"> </w:t>
      </w:r>
    </w:p>
    <w:p w14:paraId="35F3712C" w14:textId="77777777" w:rsidR="004931DB" w:rsidRPr="00AA701C" w:rsidRDefault="004931DB" w:rsidP="00186A49">
      <w:pPr>
        <w:numPr>
          <w:ilvl w:val="0"/>
          <w:numId w:val="6"/>
        </w:numPr>
        <w:spacing w:line="360" w:lineRule="auto"/>
        <w:jc w:val="both"/>
        <w:rPr>
          <w:rFonts w:ascii="Times New Roman" w:hAnsi="Times New Roman" w:cs="Times New Roman"/>
          <w:b/>
          <w:sz w:val="24"/>
          <w:szCs w:val="24"/>
        </w:rPr>
      </w:pPr>
      <w:r w:rsidRPr="00AA701C">
        <w:rPr>
          <w:rFonts w:ascii="Times New Roman" w:hAnsi="Times New Roman" w:cs="Times New Roman"/>
          <w:sz w:val="24"/>
          <w:szCs w:val="24"/>
        </w:rPr>
        <w:t xml:space="preserve">Lazović S, Puač N, </w:t>
      </w:r>
      <w:r w:rsidRPr="00AA701C">
        <w:rPr>
          <w:rFonts w:ascii="Times New Roman" w:hAnsi="Times New Roman" w:cs="Times New Roman"/>
          <w:b/>
          <w:sz w:val="24"/>
          <w:szCs w:val="24"/>
        </w:rPr>
        <w:t>Miletić M</w:t>
      </w:r>
      <w:r w:rsidRPr="00AA701C">
        <w:rPr>
          <w:rFonts w:ascii="Times New Roman" w:hAnsi="Times New Roman" w:cs="Times New Roman"/>
          <w:sz w:val="24"/>
          <w:szCs w:val="24"/>
        </w:rPr>
        <w:t xml:space="preserve">, Maletić D, Malović G, Bugarski D, Mojsilović S, Milenković P, Petrović Z. The effect of a plasma needle on bacteria in planktonic samples and on peripheral blood mesenchymal stem cells. New J Phys 2010; 12: 083037. </w:t>
      </w:r>
      <w:r w:rsidR="00B1745D">
        <w:rPr>
          <w:rFonts w:ascii="Times New Roman" w:hAnsi="Times New Roman" w:cs="Times New Roman"/>
          <w:sz w:val="24"/>
          <w:szCs w:val="24"/>
        </w:rPr>
        <w:t>(</w:t>
      </w:r>
      <w:r w:rsidR="00B1745D" w:rsidRPr="00B1745D">
        <w:rPr>
          <w:rFonts w:ascii="Times New Roman" w:hAnsi="Times New Roman" w:cs="Times New Roman"/>
          <w:sz w:val="24"/>
          <w:szCs w:val="24"/>
        </w:rPr>
        <w:t>IF 2010 = 3,849)</w:t>
      </w:r>
    </w:p>
    <w:p w14:paraId="57496FC3" w14:textId="77777777" w:rsidR="004931DB" w:rsidRPr="00AA701C" w:rsidRDefault="004931DB" w:rsidP="00186A49">
      <w:pPr>
        <w:pStyle w:val="ListParagraph"/>
        <w:numPr>
          <w:ilvl w:val="0"/>
          <w:numId w:val="6"/>
        </w:numPr>
        <w:spacing w:before="0" w:beforeAutospacing="0" w:after="160" w:afterAutospacing="0" w:line="360" w:lineRule="auto"/>
        <w:contextualSpacing/>
        <w:jc w:val="both"/>
        <w:rPr>
          <w:b/>
        </w:rPr>
      </w:pPr>
      <w:r w:rsidRPr="00AA701C">
        <w:rPr>
          <w:b/>
        </w:rPr>
        <w:t>Miletic M</w:t>
      </w:r>
      <w:r w:rsidRPr="00AA701C">
        <w:t>, Stojanovic R, Pajic O, Bugarski D, Mojsilovic S, Cokic V, Milenkovic P. Serum interleukin-17 and nitric oxide concentrations in patients with primary Sjögren`s syndrome. Ind J Med Research 2012; 135: 513-519.</w:t>
      </w:r>
      <w:r w:rsidR="00B1745D">
        <w:t xml:space="preserve"> (</w:t>
      </w:r>
      <w:r w:rsidR="00B1745D" w:rsidRPr="00B1745D">
        <w:t>IF 2012 = 2,061)</w:t>
      </w:r>
    </w:p>
    <w:p w14:paraId="37517052" w14:textId="77777777" w:rsidR="004931DB" w:rsidRPr="004A4243" w:rsidRDefault="004931DB" w:rsidP="00186A49">
      <w:pPr>
        <w:pStyle w:val="ListParagraph"/>
        <w:numPr>
          <w:ilvl w:val="0"/>
          <w:numId w:val="6"/>
        </w:numPr>
        <w:spacing w:before="0" w:beforeAutospacing="0" w:after="160" w:afterAutospacing="0" w:line="360" w:lineRule="auto"/>
        <w:contextualSpacing/>
        <w:jc w:val="both"/>
        <w:rPr>
          <w:b/>
        </w:rPr>
      </w:pPr>
      <w:r w:rsidRPr="00AA701C">
        <w:rPr>
          <w:b/>
        </w:rPr>
        <w:t>Miletić M</w:t>
      </w:r>
      <w:r w:rsidRPr="00AA701C">
        <w:t xml:space="preserve">, Mojsilović S, Okić Djordjević I, Maletić D, Puač N, Lazović S, Malović G, Milenković P, Petrović ZLJ, Bugarski D. Effects of non-thermal atmospheric plasma on human periodontal ligament mesenchymal stem cells. J Phys D: Appl Phys 2013; 46: 345401 (9pp). </w:t>
      </w:r>
      <w:r w:rsidR="00B1745D">
        <w:t>(</w:t>
      </w:r>
      <w:r w:rsidR="00B1745D" w:rsidRPr="00B1745D">
        <w:t>IF 2011 = 2,544)</w:t>
      </w:r>
    </w:p>
    <w:p w14:paraId="4A4EC385" w14:textId="77777777" w:rsidR="004A4243" w:rsidRPr="00AA701C" w:rsidRDefault="004A4243" w:rsidP="00186A49">
      <w:pPr>
        <w:pStyle w:val="ListParagraph"/>
        <w:numPr>
          <w:ilvl w:val="0"/>
          <w:numId w:val="6"/>
        </w:numPr>
        <w:spacing w:before="0" w:beforeAutospacing="0" w:after="160" w:afterAutospacing="0" w:line="360" w:lineRule="auto"/>
        <w:contextualSpacing/>
        <w:jc w:val="both"/>
        <w:rPr>
          <w:b/>
        </w:rPr>
      </w:pPr>
      <w:r w:rsidRPr="00AA701C">
        <w:t xml:space="preserve">Jakovljevic A, Kuzmanovic Pficer J, Dragan I, Knezevic A, </w:t>
      </w:r>
      <w:r w:rsidRPr="00AA701C">
        <w:rPr>
          <w:b/>
        </w:rPr>
        <w:t>Miletic M</w:t>
      </w:r>
      <w:r w:rsidRPr="00AA701C">
        <w:t xml:space="preserve">, Beljic-Ivanovic K, Milasin J, Andric M. The Role of Varicella Zoster Virus in the Development of Periapical Pathoses and Root Resorption: A Systematic Review. JOE 2017, 43 (8): 1230-1236. </w:t>
      </w:r>
      <w:r>
        <w:rPr>
          <w:lang w:val="sr-Cyrl-RS"/>
        </w:rPr>
        <w:t>(</w:t>
      </w:r>
      <w:r w:rsidRPr="004A4243">
        <w:rPr>
          <w:lang w:val="sr-Cyrl-RS"/>
        </w:rPr>
        <w:t>IF 2015 = 2,904)</w:t>
      </w:r>
    </w:p>
    <w:p w14:paraId="4AAF94F7" w14:textId="77777777" w:rsidR="004931DB" w:rsidRPr="00AA701C" w:rsidRDefault="004931DB" w:rsidP="00186A49">
      <w:pPr>
        <w:pStyle w:val="ListParagraph"/>
        <w:numPr>
          <w:ilvl w:val="0"/>
          <w:numId w:val="6"/>
        </w:numPr>
        <w:spacing w:line="360" w:lineRule="auto"/>
        <w:ind w:right="150"/>
        <w:contextualSpacing/>
        <w:jc w:val="both"/>
        <w:rPr>
          <w:b/>
        </w:rPr>
      </w:pPr>
      <w:r w:rsidRPr="00AA701C">
        <w:t xml:space="preserve">Stašić J, Selaković N, Puač N, </w:t>
      </w:r>
      <w:r w:rsidRPr="00AA701C">
        <w:rPr>
          <w:b/>
        </w:rPr>
        <w:t>Miletić M</w:t>
      </w:r>
      <w:r w:rsidRPr="00AA701C">
        <w:t>, Malović G, Petrović Z, Veljović Đ, Miletić V. Effects of non-thermal atmospheric plasma treatment on dentin wetting and surface free energy for application of universal adhesives. Clinical Oral Investigations 2019; 23(3):1383-1396.</w:t>
      </w:r>
      <w:r w:rsidR="004A4243">
        <w:rPr>
          <w:lang w:val="sr-Cyrl-RS"/>
        </w:rPr>
        <w:t xml:space="preserve"> (</w:t>
      </w:r>
      <w:r w:rsidR="004A4243" w:rsidRPr="004A4243">
        <w:rPr>
          <w:lang w:val="sr-Cyrl-RS"/>
        </w:rPr>
        <w:t>IF 2019 = 2,812)</w:t>
      </w:r>
    </w:p>
    <w:p w14:paraId="4CF2A4CA" w14:textId="77777777" w:rsidR="004931DB" w:rsidRPr="00AA701C" w:rsidRDefault="004931DB" w:rsidP="00186A49">
      <w:pPr>
        <w:pStyle w:val="ListParagraph"/>
        <w:numPr>
          <w:ilvl w:val="0"/>
          <w:numId w:val="6"/>
        </w:numPr>
        <w:spacing w:before="0" w:beforeAutospacing="0" w:after="160" w:afterAutospacing="0" w:line="360" w:lineRule="auto"/>
        <w:contextualSpacing/>
        <w:jc w:val="both"/>
      </w:pPr>
      <w:r w:rsidRPr="00AA701C">
        <w:lastRenderedPageBreak/>
        <w:t xml:space="preserve">Nikolić N, Jakovljević A, Čarkić J, Beljić-Ivanović K, </w:t>
      </w:r>
      <w:r w:rsidRPr="00AA701C">
        <w:rPr>
          <w:b/>
        </w:rPr>
        <w:t>Miletić M</w:t>
      </w:r>
      <w:r w:rsidRPr="00AA701C">
        <w:t xml:space="preserve">, Soldatović I, Andrić M, Ivanović V, Milašin J. Notch signaling pathway in apical periodontitis: Correlation with bone resorption regulators and proinflammatory cytokines. </w:t>
      </w:r>
      <w:r w:rsidR="00307BA1">
        <w:t>Journal of Endodontics 2019, 45(2):</w:t>
      </w:r>
      <w:r w:rsidRPr="00AA701C">
        <w:t>123-128.  DOI: 10.1016/j.joen.2018.10.015.</w:t>
      </w:r>
      <w:r w:rsidR="004A4243">
        <w:rPr>
          <w:lang w:val="sr-Cyrl-RS"/>
        </w:rPr>
        <w:t xml:space="preserve"> (</w:t>
      </w:r>
      <w:r w:rsidR="004A4243" w:rsidRPr="004A4243">
        <w:rPr>
          <w:lang w:val="sr-Cyrl-RS"/>
        </w:rPr>
        <w:t>IF 2019 = 3,118)</w:t>
      </w:r>
    </w:p>
    <w:p w14:paraId="13A8CA27" w14:textId="77777777" w:rsidR="004931DB" w:rsidRPr="00AA701C" w:rsidRDefault="004931DB" w:rsidP="00186A49">
      <w:pPr>
        <w:numPr>
          <w:ilvl w:val="0"/>
          <w:numId w:val="6"/>
        </w:numPr>
        <w:spacing w:line="360" w:lineRule="auto"/>
        <w:jc w:val="both"/>
        <w:rPr>
          <w:rFonts w:ascii="Times New Roman" w:hAnsi="Times New Roman" w:cs="Times New Roman"/>
          <w:sz w:val="24"/>
          <w:szCs w:val="24"/>
          <w:lang w:val="sr-Cyrl-RS"/>
        </w:rPr>
      </w:pPr>
      <w:r w:rsidRPr="00AA701C">
        <w:rPr>
          <w:rFonts w:ascii="Times New Roman" w:hAnsi="Times New Roman" w:cs="Times New Roman"/>
          <w:sz w:val="24"/>
          <w:szCs w:val="24"/>
          <w:lang w:val="sr-Cyrl-RS"/>
        </w:rPr>
        <w:t xml:space="preserve">Jakovljevic A, Nikolic N, Jacimovic J, Pavlovic O, Milicic B, Beljic-Ivanovic K, </w:t>
      </w:r>
      <w:r w:rsidRPr="00AA701C">
        <w:rPr>
          <w:rFonts w:ascii="Times New Roman" w:hAnsi="Times New Roman" w:cs="Times New Roman"/>
          <w:b/>
          <w:sz w:val="24"/>
          <w:szCs w:val="24"/>
          <w:lang w:val="sr-Cyrl-RS"/>
        </w:rPr>
        <w:t>Miletic M,</w:t>
      </w:r>
      <w:r w:rsidRPr="00AA701C">
        <w:rPr>
          <w:rFonts w:ascii="Times New Roman" w:hAnsi="Times New Roman" w:cs="Times New Roman"/>
          <w:sz w:val="24"/>
          <w:szCs w:val="24"/>
          <w:lang w:val="sr-Cyrl-RS"/>
        </w:rPr>
        <w:t xml:space="preserve"> Andric M, Milasin J. Prevalence of Apical Periodontitis and Conventional Nonsurgical Root Canal Treatment in General Adult Population: An Updated Systematic Review and Meta-analysis of Cross-sectional Studies Published between 2012 and 2020. J Endod. 2020;46(10):1371-1386.e8. </w:t>
      </w:r>
      <w:r w:rsidR="00B1745D">
        <w:rPr>
          <w:rFonts w:ascii="Times New Roman" w:hAnsi="Times New Roman" w:cs="Times New Roman"/>
          <w:sz w:val="24"/>
          <w:szCs w:val="24"/>
        </w:rPr>
        <w:t>(</w:t>
      </w:r>
      <w:r w:rsidR="00084FDA" w:rsidRPr="00084FDA">
        <w:rPr>
          <w:rFonts w:ascii="Times New Roman" w:hAnsi="Times New Roman" w:cs="Times New Roman"/>
          <w:sz w:val="24"/>
          <w:szCs w:val="24"/>
          <w:lang w:val="sr-Cyrl-RS"/>
        </w:rPr>
        <w:t>IF 2020 = 4,171)</w:t>
      </w:r>
    </w:p>
    <w:p w14:paraId="4D5FFBCE" w14:textId="77777777" w:rsidR="004931DB" w:rsidRPr="00AA701C" w:rsidRDefault="004931DB" w:rsidP="00186A49">
      <w:pPr>
        <w:numPr>
          <w:ilvl w:val="0"/>
          <w:numId w:val="6"/>
        </w:numPr>
        <w:spacing w:line="360" w:lineRule="auto"/>
        <w:jc w:val="both"/>
        <w:rPr>
          <w:rFonts w:ascii="Times New Roman" w:hAnsi="Times New Roman" w:cs="Times New Roman"/>
          <w:sz w:val="24"/>
          <w:szCs w:val="24"/>
        </w:rPr>
      </w:pPr>
      <w:r w:rsidRPr="00AA701C">
        <w:rPr>
          <w:rFonts w:ascii="Times New Roman" w:hAnsi="Times New Roman" w:cs="Times New Roman"/>
          <w:sz w:val="24"/>
          <w:szCs w:val="24"/>
          <w:lang w:val="sr-Cyrl-RS"/>
        </w:rPr>
        <w:t xml:space="preserve">Jakovljevic </w:t>
      </w:r>
      <w:r w:rsidRPr="00AA701C">
        <w:rPr>
          <w:rFonts w:ascii="Times New Roman" w:hAnsi="Times New Roman" w:cs="Times New Roman"/>
          <w:sz w:val="24"/>
          <w:szCs w:val="24"/>
        </w:rPr>
        <w:t>A</w:t>
      </w:r>
      <w:r w:rsidRPr="00AA701C">
        <w:rPr>
          <w:rFonts w:ascii="Times New Roman" w:hAnsi="Times New Roman" w:cs="Times New Roman"/>
          <w:sz w:val="24"/>
          <w:szCs w:val="24"/>
          <w:lang w:val="sr-Cyrl-RS"/>
        </w:rPr>
        <w:t xml:space="preserve">, Nikolic </w:t>
      </w:r>
      <w:r w:rsidRPr="00AA701C">
        <w:rPr>
          <w:rFonts w:ascii="Times New Roman" w:hAnsi="Times New Roman" w:cs="Times New Roman"/>
          <w:sz w:val="24"/>
          <w:szCs w:val="24"/>
        </w:rPr>
        <w:t>N</w:t>
      </w:r>
      <w:r w:rsidRPr="00AA701C">
        <w:rPr>
          <w:rFonts w:ascii="Times New Roman" w:hAnsi="Times New Roman" w:cs="Times New Roman"/>
          <w:sz w:val="24"/>
          <w:szCs w:val="24"/>
          <w:lang w:val="sr-Cyrl-RS"/>
        </w:rPr>
        <w:t xml:space="preserve">, Jacimovic </w:t>
      </w:r>
      <w:r w:rsidRPr="00AA701C">
        <w:rPr>
          <w:rFonts w:ascii="Times New Roman" w:hAnsi="Times New Roman" w:cs="Times New Roman"/>
          <w:sz w:val="24"/>
          <w:szCs w:val="24"/>
        </w:rPr>
        <w:t>J</w:t>
      </w:r>
      <w:r w:rsidRPr="00AA701C">
        <w:rPr>
          <w:rFonts w:ascii="Times New Roman" w:hAnsi="Times New Roman" w:cs="Times New Roman"/>
          <w:sz w:val="24"/>
          <w:szCs w:val="24"/>
          <w:lang w:val="sr-Cyrl-RS"/>
        </w:rPr>
        <w:t xml:space="preserve">, </w:t>
      </w:r>
      <w:r w:rsidRPr="00AA701C">
        <w:rPr>
          <w:rFonts w:ascii="Times New Roman" w:hAnsi="Times New Roman" w:cs="Times New Roman"/>
          <w:b/>
          <w:sz w:val="24"/>
          <w:szCs w:val="24"/>
          <w:lang w:val="sr-Cyrl-RS"/>
        </w:rPr>
        <w:t>Miletic</w:t>
      </w:r>
      <w:r w:rsidRPr="00AA701C">
        <w:rPr>
          <w:rFonts w:ascii="Times New Roman" w:hAnsi="Times New Roman" w:cs="Times New Roman"/>
          <w:b/>
          <w:sz w:val="24"/>
          <w:szCs w:val="24"/>
        </w:rPr>
        <w:t xml:space="preserve"> M</w:t>
      </w:r>
      <w:r w:rsidRPr="00AA701C">
        <w:rPr>
          <w:rFonts w:ascii="Times New Roman" w:hAnsi="Times New Roman" w:cs="Times New Roman"/>
          <w:sz w:val="24"/>
          <w:szCs w:val="24"/>
          <w:lang w:val="sr-Cyrl-RS"/>
        </w:rPr>
        <w:t xml:space="preserve">, </w:t>
      </w:r>
      <w:r w:rsidRPr="00382450">
        <w:rPr>
          <w:rFonts w:ascii="Times New Roman" w:hAnsi="Times New Roman" w:cs="Times New Roman"/>
          <w:sz w:val="24"/>
          <w:szCs w:val="24"/>
          <w:lang w:val="sr-Cyrl-RS"/>
        </w:rPr>
        <w:t xml:space="preserve">Miroslav A, </w:t>
      </w:r>
      <w:r w:rsidRPr="00AA701C">
        <w:rPr>
          <w:rFonts w:ascii="Times New Roman" w:hAnsi="Times New Roman" w:cs="Times New Roman"/>
          <w:sz w:val="24"/>
          <w:szCs w:val="24"/>
          <w:lang w:val="sr-Cyrl-RS"/>
        </w:rPr>
        <w:t>Milasin</w:t>
      </w:r>
      <w:r w:rsidRPr="00AA701C">
        <w:rPr>
          <w:rFonts w:ascii="Times New Roman" w:hAnsi="Times New Roman" w:cs="Times New Roman"/>
          <w:sz w:val="24"/>
          <w:szCs w:val="24"/>
        </w:rPr>
        <w:t xml:space="preserve"> J</w:t>
      </w:r>
      <w:r w:rsidRPr="00AA701C">
        <w:rPr>
          <w:rFonts w:ascii="Times New Roman" w:hAnsi="Times New Roman" w:cs="Times New Roman"/>
          <w:sz w:val="24"/>
          <w:szCs w:val="24"/>
          <w:lang w:val="sr-Cyrl-RS"/>
        </w:rPr>
        <w:t>, Aminoshariae</w:t>
      </w:r>
      <w:r w:rsidRPr="00AA701C">
        <w:rPr>
          <w:rFonts w:ascii="Times New Roman" w:hAnsi="Times New Roman" w:cs="Times New Roman"/>
          <w:sz w:val="24"/>
          <w:szCs w:val="24"/>
        </w:rPr>
        <w:t xml:space="preserve"> A</w:t>
      </w:r>
      <w:r w:rsidRPr="00AA701C">
        <w:rPr>
          <w:rFonts w:ascii="Times New Roman" w:hAnsi="Times New Roman" w:cs="Times New Roman"/>
          <w:sz w:val="24"/>
          <w:szCs w:val="24"/>
          <w:lang w:val="sr-Cyrl-RS"/>
        </w:rPr>
        <w:t>, Azarpazhooh</w:t>
      </w:r>
      <w:r w:rsidRPr="00AA701C">
        <w:rPr>
          <w:rFonts w:ascii="Times New Roman" w:hAnsi="Times New Roman" w:cs="Times New Roman"/>
          <w:sz w:val="24"/>
          <w:szCs w:val="24"/>
        </w:rPr>
        <w:t xml:space="preserve"> IA</w:t>
      </w:r>
      <w:r w:rsidRPr="00AA701C">
        <w:rPr>
          <w:rFonts w:ascii="Times New Roman" w:hAnsi="Times New Roman" w:cs="Times New Roman"/>
          <w:sz w:val="24"/>
          <w:szCs w:val="24"/>
          <w:lang w:val="sr-Cyrl-RS"/>
        </w:rPr>
        <w:t>.</w:t>
      </w:r>
      <w:r w:rsidRPr="00AA701C">
        <w:rPr>
          <w:rFonts w:ascii="Times New Roman" w:hAnsi="Times New Roman" w:cs="Times New Roman"/>
          <w:sz w:val="24"/>
          <w:szCs w:val="24"/>
        </w:rPr>
        <w:t xml:space="preserve"> </w:t>
      </w:r>
      <w:r w:rsidRPr="00AA701C">
        <w:rPr>
          <w:rFonts w:ascii="Times New Roman" w:hAnsi="Times New Roman" w:cs="Times New Roman"/>
          <w:sz w:val="24"/>
          <w:szCs w:val="24"/>
          <w:lang w:val="sr-Cyrl-RS"/>
        </w:rPr>
        <w:t>TNF-α -308 G/A single nucleotide polymorphism and apical periodontitis: an updated systematic review and meta-analysis</w:t>
      </w:r>
      <w:r w:rsidRPr="00AA701C">
        <w:rPr>
          <w:rFonts w:ascii="Times New Roman" w:hAnsi="Times New Roman" w:cs="Times New Roman"/>
          <w:sz w:val="24"/>
          <w:szCs w:val="24"/>
        </w:rPr>
        <w:t>. JOE 2021; 47(7):1061-1067. DOI: 10.1016/j.joen.2021.03.007</w:t>
      </w:r>
      <w:r w:rsidR="00084FDA">
        <w:rPr>
          <w:rFonts w:ascii="Times New Roman" w:hAnsi="Times New Roman" w:cs="Times New Roman"/>
          <w:sz w:val="24"/>
          <w:szCs w:val="24"/>
          <w:lang w:val="sr-Cyrl-RS"/>
        </w:rPr>
        <w:t xml:space="preserve"> (</w:t>
      </w:r>
      <w:r w:rsidR="00084FDA" w:rsidRPr="00084FDA">
        <w:rPr>
          <w:rFonts w:ascii="Times New Roman" w:hAnsi="Times New Roman" w:cs="Times New Roman"/>
          <w:sz w:val="24"/>
          <w:szCs w:val="24"/>
          <w:lang w:val="sr-Cyrl-RS"/>
        </w:rPr>
        <w:t>IF 2021 = 4,422)</w:t>
      </w:r>
    </w:p>
    <w:p w14:paraId="764BEC2B" w14:textId="77777777" w:rsidR="004931DB" w:rsidRPr="00B1745D" w:rsidRDefault="004931DB" w:rsidP="00186A49">
      <w:pPr>
        <w:numPr>
          <w:ilvl w:val="0"/>
          <w:numId w:val="6"/>
        </w:numPr>
        <w:spacing w:line="360" w:lineRule="auto"/>
        <w:jc w:val="both"/>
        <w:rPr>
          <w:rFonts w:ascii="Times New Roman" w:hAnsi="Times New Roman" w:cs="Times New Roman"/>
          <w:sz w:val="24"/>
          <w:szCs w:val="24"/>
        </w:rPr>
      </w:pPr>
      <w:r w:rsidRPr="00AA701C">
        <w:rPr>
          <w:rFonts w:ascii="Times New Roman" w:hAnsi="Times New Roman" w:cs="Times New Roman"/>
          <w:sz w:val="24"/>
          <w:szCs w:val="24"/>
        </w:rPr>
        <w:t xml:space="preserve">Djukić T, Drvenica I, Kovačić M, Milanović S, Majerič D, Šefik-Bukilica M, </w:t>
      </w:r>
      <w:r w:rsidRPr="00AA701C">
        <w:rPr>
          <w:rFonts w:ascii="Times New Roman" w:hAnsi="Times New Roman" w:cs="Times New Roman"/>
          <w:b/>
          <w:sz w:val="24"/>
          <w:szCs w:val="24"/>
        </w:rPr>
        <w:t xml:space="preserve">Miletić M, </w:t>
      </w:r>
      <w:r w:rsidRPr="00AA701C">
        <w:rPr>
          <w:rFonts w:ascii="Times New Roman" w:hAnsi="Times New Roman" w:cs="Times New Roman"/>
          <w:sz w:val="24"/>
          <w:szCs w:val="24"/>
        </w:rPr>
        <w:t xml:space="preserve">Bugarski B, Ilić V. Exploring the Link between Hydrodynamic Size and Immunoglobulins of Circulating Immune Complexes in Rheumatoid Arthritis Patients. Int J Mol Sci. 2024, 25, 3138. </w:t>
      </w:r>
      <w:hyperlink r:id="rId6" w:history="1">
        <w:r w:rsidRPr="00B1745D">
          <w:rPr>
            <w:rStyle w:val="Hyperlink"/>
            <w:rFonts w:ascii="Times New Roman" w:hAnsi="Times New Roman" w:cs="Times New Roman"/>
            <w:color w:val="auto"/>
            <w:sz w:val="24"/>
            <w:szCs w:val="24"/>
            <w:u w:val="none"/>
          </w:rPr>
          <w:t>https://doi.org/10.3390/ijms25050000</w:t>
        </w:r>
      </w:hyperlink>
      <w:r w:rsidR="00084FDA" w:rsidRPr="00B1745D">
        <w:rPr>
          <w:rStyle w:val="Hyperlink"/>
          <w:rFonts w:ascii="Times New Roman" w:hAnsi="Times New Roman" w:cs="Times New Roman"/>
          <w:color w:val="auto"/>
          <w:sz w:val="24"/>
          <w:szCs w:val="24"/>
          <w:u w:val="none"/>
          <w:lang w:val="sr-Cyrl-RS"/>
        </w:rPr>
        <w:t xml:space="preserve"> (IF 2022 = 5,6)</w:t>
      </w:r>
    </w:p>
    <w:p w14:paraId="59B021C2" w14:textId="77777777" w:rsidR="004931DB" w:rsidRPr="00551104" w:rsidRDefault="004931DB" w:rsidP="00186A49">
      <w:pPr>
        <w:numPr>
          <w:ilvl w:val="0"/>
          <w:numId w:val="6"/>
        </w:numPr>
        <w:spacing w:line="360" w:lineRule="auto"/>
        <w:jc w:val="both"/>
        <w:rPr>
          <w:rFonts w:ascii="Times New Roman" w:hAnsi="Times New Roman" w:cs="Times New Roman"/>
          <w:sz w:val="24"/>
          <w:szCs w:val="24"/>
        </w:rPr>
      </w:pPr>
      <w:r w:rsidRPr="00AA701C">
        <w:rPr>
          <w:rFonts w:ascii="Times New Roman" w:hAnsi="Times New Roman" w:cs="Times New Roman"/>
          <w:sz w:val="24"/>
          <w:szCs w:val="24"/>
        </w:rPr>
        <w:t xml:space="preserve">Pavlović O, Lazarević M, Jakovljević A, Škoro N, Puač N, Mojsilović S, </w:t>
      </w:r>
      <w:r w:rsidRPr="00AA701C">
        <w:rPr>
          <w:rFonts w:ascii="Times New Roman" w:hAnsi="Times New Roman" w:cs="Times New Roman"/>
          <w:b/>
          <w:sz w:val="24"/>
          <w:szCs w:val="24"/>
        </w:rPr>
        <w:t>Miletić M</w:t>
      </w:r>
      <w:r w:rsidRPr="00AA701C">
        <w:rPr>
          <w:rFonts w:ascii="Times New Roman" w:hAnsi="Times New Roman" w:cs="Times New Roman"/>
          <w:sz w:val="24"/>
          <w:szCs w:val="24"/>
        </w:rPr>
        <w:t xml:space="preserve">. Antitumor Potential of Different Treatment Approaches Using Cold Atmospheric Pressure Plasma on Oral Squamous Cell Carcinoma Models: In Vitro Study. </w:t>
      </w:r>
      <w:r w:rsidR="004504A5">
        <w:rPr>
          <w:rFonts w:ascii="Times New Roman" w:hAnsi="Times New Roman" w:cs="Times New Roman"/>
          <w:sz w:val="24"/>
          <w:szCs w:val="24"/>
        </w:rPr>
        <w:t>Biomedicines. 2025;</w:t>
      </w:r>
      <w:r w:rsidRPr="002D308C">
        <w:rPr>
          <w:rFonts w:ascii="Times New Roman" w:hAnsi="Times New Roman" w:cs="Times New Roman"/>
          <w:sz w:val="24"/>
          <w:szCs w:val="24"/>
        </w:rPr>
        <w:t>13(2):443</w:t>
      </w:r>
      <w:r w:rsidRPr="00B1745D">
        <w:rPr>
          <w:rFonts w:ascii="Times New Roman" w:hAnsi="Times New Roman" w:cs="Times New Roman"/>
          <w:sz w:val="24"/>
          <w:szCs w:val="24"/>
        </w:rPr>
        <w:t xml:space="preserve">. </w:t>
      </w:r>
      <w:hyperlink r:id="rId7" w:history="1">
        <w:r w:rsidR="00551104" w:rsidRPr="00B1745D">
          <w:rPr>
            <w:rStyle w:val="Hyperlink"/>
            <w:rFonts w:ascii="Times New Roman" w:hAnsi="Times New Roman" w:cs="Times New Roman"/>
            <w:sz w:val="24"/>
            <w:szCs w:val="24"/>
            <w:u w:val="none"/>
          </w:rPr>
          <w:t>https://doi.org/10.3390/biomedicines13020443</w:t>
        </w:r>
      </w:hyperlink>
      <w:r w:rsidR="004504A5">
        <w:rPr>
          <w:rStyle w:val="Hyperlink"/>
          <w:rFonts w:ascii="Times New Roman" w:hAnsi="Times New Roman" w:cs="Times New Roman"/>
          <w:sz w:val="24"/>
          <w:szCs w:val="24"/>
          <w:u w:val="none"/>
        </w:rPr>
        <w:t xml:space="preserve">        </w:t>
      </w:r>
      <w:r w:rsidR="00551104" w:rsidRPr="00551104">
        <w:rPr>
          <w:rFonts w:ascii="Times New Roman" w:hAnsi="Times New Roman" w:cs="Times New Roman"/>
          <w:sz w:val="24"/>
          <w:szCs w:val="24"/>
          <w:lang w:val="sr-Cyrl-RS"/>
        </w:rPr>
        <w:t xml:space="preserve"> (</w:t>
      </w:r>
      <w:r w:rsidR="00551104" w:rsidRPr="00551104">
        <w:rPr>
          <w:rFonts w:ascii="Times New Roman" w:hAnsi="Times New Roman" w:cs="Times New Roman"/>
          <w:color w:val="000000"/>
        </w:rPr>
        <w:t>IF 2023 = 3,9</w:t>
      </w:r>
      <w:r w:rsidR="00551104" w:rsidRPr="00551104">
        <w:rPr>
          <w:rFonts w:ascii="Times New Roman" w:hAnsi="Times New Roman" w:cs="Times New Roman"/>
          <w:color w:val="000000"/>
          <w:lang w:val="sr-Cyrl-RS"/>
        </w:rPr>
        <w:t>)</w:t>
      </w:r>
    </w:p>
    <w:p w14:paraId="550BFE4B" w14:textId="77777777" w:rsidR="00C00A5D" w:rsidRPr="00AA701C" w:rsidRDefault="00C00A5D" w:rsidP="00186A49">
      <w:pPr>
        <w:spacing w:line="360" w:lineRule="auto"/>
        <w:contextualSpacing/>
        <w:jc w:val="both"/>
        <w:rPr>
          <w:rFonts w:ascii="Times New Roman" w:hAnsi="Times New Roman" w:cs="Times New Roman"/>
          <w:sz w:val="24"/>
          <w:szCs w:val="24"/>
        </w:rPr>
      </w:pPr>
      <w:r w:rsidRPr="002D308C">
        <w:rPr>
          <w:rFonts w:ascii="Times New Roman" w:hAnsi="Times New Roman" w:cs="Times New Roman"/>
          <w:b/>
          <w:bCs/>
          <w:sz w:val="24"/>
          <w:szCs w:val="24"/>
          <w:shd w:val="clear" w:color="auto" w:fill="FCFCFC"/>
        </w:rPr>
        <w:t>Рад у ист</w:t>
      </w:r>
      <w:r w:rsidR="001E3B2E">
        <w:rPr>
          <w:rFonts w:ascii="Times New Roman" w:hAnsi="Times New Roman" w:cs="Times New Roman"/>
          <w:b/>
          <w:bCs/>
          <w:sz w:val="24"/>
          <w:szCs w:val="24"/>
          <w:shd w:val="clear" w:color="auto" w:fill="FCFCFC"/>
        </w:rPr>
        <w:t xml:space="preserve">акнутом међународном часопису (5 </w:t>
      </w:r>
      <w:r w:rsidRPr="002D308C">
        <w:rPr>
          <w:rFonts w:ascii="Times New Roman" w:hAnsi="Times New Roman" w:cs="Times New Roman"/>
          <w:b/>
          <w:bCs/>
          <w:sz w:val="24"/>
          <w:szCs w:val="24"/>
          <w:shd w:val="clear" w:color="auto" w:fill="FCFCFC"/>
        </w:rPr>
        <w:t>М22</w:t>
      </w:r>
      <w:r w:rsidR="001E3B2E">
        <w:rPr>
          <w:rFonts w:ascii="Times New Roman" w:hAnsi="Times New Roman" w:cs="Times New Roman"/>
          <w:b/>
          <w:bCs/>
          <w:sz w:val="24"/>
          <w:szCs w:val="24"/>
          <w:shd w:val="clear" w:color="auto" w:fill="FCFCFC"/>
        </w:rPr>
        <w:t>)</w:t>
      </w:r>
      <w:r w:rsidRPr="00AA701C">
        <w:rPr>
          <w:rFonts w:ascii="Times New Roman" w:hAnsi="Times New Roman" w:cs="Times New Roman"/>
          <w:b/>
          <w:bCs/>
          <w:sz w:val="24"/>
          <w:szCs w:val="24"/>
          <w:shd w:val="clear" w:color="auto" w:fill="FCFCFC"/>
        </w:rPr>
        <w:t> </w:t>
      </w:r>
    </w:p>
    <w:p w14:paraId="482775E3" w14:textId="77777777" w:rsidR="004931DB" w:rsidRDefault="004931DB" w:rsidP="00186A49">
      <w:pPr>
        <w:pStyle w:val="ListParagraph"/>
        <w:numPr>
          <w:ilvl w:val="0"/>
          <w:numId w:val="7"/>
        </w:numPr>
        <w:spacing w:before="0" w:beforeAutospacing="0" w:after="160" w:afterAutospacing="0" w:line="360" w:lineRule="auto"/>
        <w:contextualSpacing/>
        <w:jc w:val="both"/>
      </w:pPr>
      <w:r w:rsidRPr="00AA701C">
        <w:rPr>
          <w:b/>
        </w:rPr>
        <w:t>Miletić M</w:t>
      </w:r>
      <w:r w:rsidRPr="00AA701C">
        <w:t xml:space="preserve">, Vuković D, Živanović I, Dakić I, Soldatović I, Maletić D, Lazović S, Malović G, Petrović ZLJ, Puač N. Inhibition of methicilin resistant </w:t>
      </w:r>
      <w:r w:rsidRPr="00AA701C">
        <w:rPr>
          <w:i/>
          <w:iCs/>
        </w:rPr>
        <w:t xml:space="preserve">Staphylococcus aureus </w:t>
      </w:r>
      <w:r w:rsidRPr="00AA701C">
        <w:t>biofilm</w:t>
      </w:r>
      <w:r w:rsidR="000B7301">
        <w:t xml:space="preserve"> by a plasma needle. CEJP 2014;12(3):</w:t>
      </w:r>
      <w:r w:rsidRPr="00AA701C">
        <w:t>160-167.</w:t>
      </w:r>
      <w:r w:rsidR="004A4243">
        <w:rPr>
          <w:lang w:val="sr-Cyrl-RS"/>
        </w:rPr>
        <w:t xml:space="preserve"> (</w:t>
      </w:r>
      <w:r w:rsidR="004A4243">
        <w:t>IF 2014 = 1,085)</w:t>
      </w:r>
    </w:p>
    <w:p w14:paraId="2CE25BDC" w14:textId="77777777" w:rsidR="004A4243" w:rsidRPr="00AA701C" w:rsidRDefault="004A4243" w:rsidP="00186A49">
      <w:pPr>
        <w:pStyle w:val="ListParagraph"/>
        <w:numPr>
          <w:ilvl w:val="0"/>
          <w:numId w:val="7"/>
        </w:numPr>
        <w:spacing w:before="0" w:beforeAutospacing="0" w:after="160" w:afterAutospacing="0" w:line="360" w:lineRule="auto"/>
        <w:contextualSpacing/>
        <w:jc w:val="both"/>
      </w:pPr>
      <w:r w:rsidRPr="00AA701C">
        <w:t xml:space="preserve">Puač N, </w:t>
      </w:r>
      <w:r w:rsidRPr="00AA701C">
        <w:rPr>
          <w:b/>
        </w:rPr>
        <w:t>Miletić M</w:t>
      </w:r>
      <w:r w:rsidRPr="00AA701C">
        <w:t xml:space="preserve">, Mojović M, Popović-Bijelić A, Vuković D, Miličić B, Maletić D, Lazović S, Malović G, Petrović ZLJ. </w:t>
      </w:r>
      <w:r w:rsidRPr="00AA701C">
        <w:rPr>
          <w:bCs/>
        </w:rPr>
        <w:t xml:space="preserve">Sterilization of bacteria suspensions and identification of radicals deposited during plasma treatment. Open Chem 2015; 13: 332-338. </w:t>
      </w:r>
      <w:r>
        <w:rPr>
          <w:bCs/>
          <w:lang w:val="sr-Cyrl-RS"/>
        </w:rPr>
        <w:t>(</w:t>
      </w:r>
      <w:r w:rsidRPr="004A4243">
        <w:rPr>
          <w:bCs/>
          <w:lang w:val="sr-Cyrl-RS"/>
        </w:rPr>
        <w:t>IF 2013 = 1,329)</w:t>
      </w:r>
    </w:p>
    <w:p w14:paraId="02EACAF6" w14:textId="77777777" w:rsidR="004931DB" w:rsidRPr="00AA701C" w:rsidRDefault="004931DB" w:rsidP="00186A49">
      <w:pPr>
        <w:pStyle w:val="ListParagraph"/>
        <w:numPr>
          <w:ilvl w:val="0"/>
          <w:numId w:val="7"/>
        </w:numPr>
        <w:spacing w:before="0" w:beforeAutospacing="0" w:after="160" w:afterAutospacing="0" w:line="360" w:lineRule="auto"/>
        <w:contextualSpacing/>
        <w:jc w:val="both"/>
      </w:pPr>
      <w:r w:rsidRPr="00AA701C">
        <w:lastRenderedPageBreak/>
        <w:t xml:space="preserve">Jakovljevic A, Nikolic N, Carkic J, Andric M, </w:t>
      </w:r>
      <w:r w:rsidRPr="00AA701C">
        <w:rPr>
          <w:b/>
        </w:rPr>
        <w:t>Miletic M</w:t>
      </w:r>
      <w:r w:rsidRPr="00AA701C">
        <w:t>, Beljic-Ivanovic K, Jovanovic T, Milasin J. Notch – a possible mediator between Epstein-Barr virus infection and bone resorption in apical periodontitis. Acta Odontologica Scandinavica 2019, DOI: 10.1080/00016357.2019.1658896.</w:t>
      </w:r>
      <w:r w:rsidR="00CF3A9C">
        <w:rPr>
          <w:lang w:val="sr-Cyrl-RS"/>
        </w:rPr>
        <w:t xml:space="preserve"> (</w:t>
      </w:r>
      <w:r w:rsidR="00557955" w:rsidRPr="00557955">
        <w:rPr>
          <w:lang w:val="sr-Cyrl-RS"/>
        </w:rPr>
        <w:t>IF 2020 = 2,331)</w:t>
      </w:r>
    </w:p>
    <w:p w14:paraId="0478F026" w14:textId="77777777" w:rsidR="004931DB" w:rsidRDefault="004931DB" w:rsidP="00186A49">
      <w:pPr>
        <w:pStyle w:val="ListParagraph"/>
        <w:numPr>
          <w:ilvl w:val="0"/>
          <w:numId w:val="7"/>
        </w:numPr>
        <w:spacing w:before="0" w:beforeAutospacing="0" w:after="160" w:afterAutospacing="0" w:line="360" w:lineRule="auto"/>
        <w:contextualSpacing/>
        <w:jc w:val="both"/>
      </w:pPr>
      <w:r w:rsidRPr="00AA701C">
        <w:rPr>
          <w:b/>
        </w:rPr>
        <w:t>Miletić M</w:t>
      </w:r>
      <w:r w:rsidRPr="00AA701C">
        <w:t xml:space="preserve">, Puač N, Škoro N, Brković B, Andrić M, Prokić BB, Danilović V, Milutinović-Smiljanić S, Mitrović-Ajtić O, Mojsilović S. Bone regeneration potential of periodontal ligament stem cells in combination with cold atmospheric plasma pretreated beta-tricalcium phosphate: an </w:t>
      </w:r>
      <w:r w:rsidRPr="00AA701C">
        <w:rPr>
          <w:i/>
        </w:rPr>
        <w:t>in vivo</w:t>
      </w:r>
      <w:r w:rsidR="000B7301">
        <w:t xml:space="preserve"> assessment. Appl</w:t>
      </w:r>
      <w:r w:rsidRPr="00AA701C">
        <w:t xml:space="preserve"> Sci. 2023, 14 (1): 16. https://doi.org/ 10.3390/app14010016</w:t>
      </w:r>
      <w:r w:rsidR="00084FDA">
        <w:rPr>
          <w:lang w:val="sr-Cyrl-RS"/>
        </w:rPr>
        <w:t xml:space="preserve"> (</w:t>
      </w:r>
      <w:r w:rsidR="00084FDA" w:rsidRPr="00084FDA">
        <w:rPr>
          <w:lang w:val="sr-Cyrl-RS"/>
        </w:rPr>
        <w:t>IF 2022 = 2,7)</w:t>
      </w:r>
    </w:p>
    <w:p w14:paraId="2EA19ECD" w14:textId="77777777" w:rsidR="00712CDA" w:rsidRPr="00AA701C" w:rsidRDefault="00712CDA" w:rsidP="00186A49">
      <w:pPr>
        <w:pStyle w:val="ListParagraph"/>
        <w:numPr>
          <w:ilvl w:val="0"/>
          <w:numId w:val="7"/>
        </w:numPr>
        <w:spacing w:before="0" w:beforeAutospacing="0" w:after="160" w:afterAutospacing="0" w:line="360" w:lineRule="auto"/>
        <w:contextualSpacing/>
        <w:jc w:val="both"/>
      </w:pPr>
      <w:r>
        <w:t xml:space="preserve">Vuković D, </w:t>
      </w:r>
      <w:r>
        <w:rPr>
          <w:b/>
        </w:rPr>
        <w:t>Miletić</w:t>
      </w:r>
      <w:r w:rsidRPr="00712CDA">
        <w:rPr>
          <w:b/>
        </w:rPr>
        <w:t xml:space="preserve"> M</w:t>
      </w:r>
      <w:r>
        <w:t>, Toljić B, Milojević N, Jovanovic O, Kuzmanović Pfićer J, Škoro N, Puač N. Plasma-Activated Water Against Carbapenem-Resistant Klebsiella pneumoniae and Vancomycin-Resistant Enterococcus faecalis. Pathogens 2025, 14, 410. https://doi.org/10.3390/ pathogens1405041</w:t>
      </w:r>
      <w:r w:rsidR="00551104">
        <w:rPr>
          <w:lang w:val="sr-Cyrl-RS"/>
        </w:rPr>
        <w:t xml:space="preserve"> (</w:t>
      </w:r>
      <w:r w:rsidR="00551104">
        <w:rPr>
          <w:color w:val="000000"/>
          <w:sz w:val="22"/>
          <w:szCs w:val="22"/>
        </w:rPr>
        <w:t>IF 2023 = 3,3</w:t>
      </w:r>
      <w:r w:rsidR="00551104">
        <w:rPr>
          <w:color w:val="000000"/>
          <w:sz w:val="22"/>
          <w:szCs w:val="22"/>
          <w:lang w:val="sr-Cyrl-RS"/>
        </w:rPr>
        <w:t>)</w:t>
      </w:r>
    </w:p>
    <w:p w14:paraId="0955E367" w14:textId="77777777" w:rsidR="00C00A5D" w:rsidRPr="00C84483" w:rsidRDefault="001E3B2E" w:rsidP="00186A49">
      <w:pPr>
        <w:spacing w:line="360" w:lineRule="auto"/>
        <w:contextualSpacing/>
        <w:jc w:val="both"/>
        <w:rPr>
          <w:rFonts w:ascii="Times New Roman" w:eastAsia="Times New Roman" w:hAnsi="Times New Roman" w:cs="Times New Roman"/>
          <w:b/>
          <w:sz w:val="24"/>
          <w:szCs w:val="24"/>
          <w:lang w:eastAsia="sr-Latn-RS"/>
        </w:rPr>
      </w:pPr>
      <w:r w:rsidRPr="00C84483">
        <w:rPr>
          <w:rFonts w:ascii="Times New Roman" w:eastAsia="Times New Roman" w:hAnsi="Times New Roman" w:cs="Times New Roman"/>
          <w:b/>
          <w:sz w:val="24"/>
          <w:szCs w:val="24"/>
          <w:lang w:eastAsia="sr-Latn-RS"/>
        </w:rPr>
        <w:t xml:space="preserve">Рад у међународном часопису (5 </w:t>
      </w:r>
      <w:r w:rsidR="00C00A5D" w:rsidRPr="00C84483">
        <w:rPr>
          <w:rFonts w:ascii="Times New Roman" w:eastAsia="Times New Roman" w:hAnsi="Times New Roman" w:cs="Times New Roman"/>
          <w:b/>
          <w:sz w:val="24"/>
          <w:szCs w:val="24"/>
          <w:lang w:eastAsia="sr-Latn-RS"/>
        </w:rPr>
        <w:t>М23</w:t>
      </w:r>
      <w:r w:rsidRPr="00C84483">
        <w:rPr>
          <w:rFonts w:ascii="Times New Roman" w:eastAsia="Times New Roman" w:hAnsi="Times New Roman" w:cs="Times New Roman"/>
          <w:b/>
          <w:sz w:val="24"/>
          <w:szCs w:val="24"/>
          <w:lang w:eastAsia="sr-Latn-RS"/>
        </w:rPr>
        <w:t>)</w:t>
      </w:r>
    </w:p>
    <w:p w14:paraId="3F018ED8" w14:textId="77777777" w:rsidR="004931DB" w:rsidRPr="00AA701C" w:rsidRDefault="004931DB" w:rsidP="00186A49">
      <w:pPr>
        <w:pStyle w:val="ListParagraph"/>
        <w:numPr>
          <w:ilvl w:val="0"/>
          <w:numId w:val="8"/>
        </w:numPr>
        <w:spacing w:before="0" w:beforeAutospacing="0" w:after="160" w:afterAutospacing="0" w:line="360" w:lineRule="auto"/>
        <w:contextualSpacing/>
        <w:jc w:val="both"/>
      </w:pPr>
      <w:r w:rsidRPr="00AA701C">
        <w:t xml:space="preserve">Petrović ZLJ, Puač N, Malović G, Lazović S, Maletić D, </w:t>
      </w:r>
      <w:r w:rsidRPr="00AA701C">
        <w:rPr>
          <w:b/>
        </w:rPr>
        <w:t>Miletić M</w:t>
      </w:r>
      <w:r w:rsidRPr="00AA701C">
        <w:t xml:space="preserve">, Mojsilović S, Milenković P, Bugarski D. Application of non-equilibrium plasmas in medicine. </w:t>
      </w:r>
      <w:r w:rsidRPr="00AA701C">
        <w:rPr>
          <w:iCs/>
        </w:rPr>
        <w:t xml:space="preserve">J. Serb. Chem. Soc. </w:t>
      </w:r>
      <w:r w:rsidRPr="00AA701C">
        <w:t>2012;</w:t>
      </w:r>
      <w:r w:rsidRPr="00AA701C">
        <w:rPr>
          <w:i/>
          <w:iCs/>
        </w:rPr>
        <w:t xml:space="preserve">77 </w:t>
      </w:r>
      <w:r w:rsidRPr="00AA701C">
        <w:t xml:space="preserve">(12):1689–1699. </w:t>
      </w:r>
      <w:r w:rsidR="00B1745D">
        <w:t>(</w:t>
      </w:r>
      <w:r w:rsidR="00B1745D" w:rsidRPr="00B1745D">
        <w:t>IF 2012 = 0,912)</w:t>
      </w:r>
    </w:p>
    <w:p w14:paraId="39D1BAF1" w14:textId="77777777" w:rsidR="004931DB" w:rsidRPr="00AA701C" w:rsidRDefault="004931DB" w:rsidP="00186A49">
      <w:pPr>
        <w:pStyle w:val="ListParagraph"/>
        <w:numPr>
          <w:ilvl w:val="0"/>
          <w:numId w:val="8"/>
        </w:numPr>
        <w:spacing w:before="0" w:beforeAutospacing="0" w:after="160" w:afterAutospacing="0" w:line="360" w:lineRule="auto"/>
        <w:contextualSpacing/>
        <w:jc w:val="both"/>
      </w:pPr>
      <w:r w:rsidRPr="00AA701C">
        <w:rPr>
          <w:b/>
        </w:rPr>
        <w:t>Miletić M</w:t>
      </w:r>
      <w:r w:rsidRPr="00AA701C">
        <w:t xml:space="preserve">, Mojsilović S, Okić Đorđević I, Kukolj T, Jauković A, Santibañez JF, Jovčić G, Bugarski D. Mesenchymal stem cells isolated from human periodontal ligament. ABS 2014; 66(1): 261-271. </w:t>
      </w:r>
      <w:r w:rsidR="004A4243">
        <w:t>(</w:t>
      </w:r>
      <w:r w:rsidR="004A4243" w:rsidRPr="004A4243">
        <w:t>IF 2012 = 0,791)</w:t>
      </w:r>
    </w:p>
    <w:p w14:paraId="3DFD6FD7" w14:textId="77777777" w:rsidR="004931DB" w:rsidRPr="00AA701C" w:rsidRDefault="004931DB" w:rsidP="00186A49">
      <w:pPr>
        <w:pStyle w:val="ListParagraph"/>
        <w:numPr>
          <w:ilvl w:val="0"/>
          <w:numId w:val="8"/>
        </w:numPr>
        <w:spacing w:before="0" w:beforeAutospacing="0" w:after="160" w:afterAutospacing="0" w:line="360" w:lineRule="auto"/>
        <w:contextualSpacing/>
        <w:jc w:val="both"/>
      </w:pPr>
      <w:r w:rsidRPr="00AA701C">
        <w:rPr>
          <w:bCs/>
        </w:rPr>
        <w:t xml:space="preserve">Jakovljević A, Andrić M, </w:t>
      </w:r>
      <w:r w:rsidRPr="00AA701C">
        <w:rPr>
          <w:b/>
          <w:bCs/>
        </w:rPr>
        <w:t>Miletić M</w:t>
      </w:r>
      <w:r w:rsidRPr="00AA701C">
        <w:rPr>
          <w:bCs/>
        </w:rPr>
        <w:t xml:space="preserve">, Beljić-Ivanović K, Knežević A, Mojsilović S, Milašin J. Epstein-Barr virus infection induces bone resorption in apical periodontitis via increased production of reactive oxygen species. Medical Hypotheses 2016; 94: 40-42. </w:t>
      </w:r>
      <w:r w:rsidR="004A4243">
        <w:rPr>
          <w:bCs/>
          <w:lang w:val="sr-Cyrl-RS"/>
        </w:rPr>
        <w:t>(</w:t>
      </w:r>
      <w:r w:rsidR="004A4243" w:rsidRPr="004A4243">
        <w:rPr>
          <w:bCs/>
          <w:lang w:val="sr-Cyrl-RS"/>
        </w:rPr>
        <w:t>IF 2015 = 1,136)</w:t>
      </w:r>
    </w:p>
    <w:p w14:paraId="3EB85F1A" w14:textId="77777777" w:rsidR="004931DB" w:rsidRPr="00AA701C" w:rsidRDefault="004931DB" w:rsidP="00186A49">
      <w:pPr>
        <w:pStyle w:val="ListParagraph"/>
        <w:numPr>
          <w:ilvl w:val="0"/>
          <w:numId w:val="8"/>
        </w:numPr>
        <w:spacing w:before="0" w:beforeAutospacing="0" w:after="160" w:afterAutospacing="0" w:line="360" w:lineRule="auto"/>
        <w:contextualSpacing/>
        <w:jc w:val="both"/>
        <w:rPr>
          <w:b/>
        </w:rPr>
      </w:pPr>
      <w:r w:rsidRPr="00AA701C">
        <w:t xml:space="preserve">Jakovljević A, </w:t>
      </w:r>
      <w:r w:rsidRPr="00AA701C">
        <w:rPr>
          <w:b/>
        </w:rPr>
        <w:t>Miletić M</w:t>
      </w:r>
      <w:r w:rsidRPr="00AA701C">
        <w:t>, Nikolić N, Beljić-Ivanović K, Andrić M, Milašin J. Notch signaling pathway mediates alveolar bone resorption in apical periodontitis. Medical Hypotheses 2019, 124 (March): 87-90. DOI: 10.1016/j.mehy.2019.02.018.</w:t>
      </w:r>
      <w:r w:rsidR="004A4243">
        <w:rPr>
          <w:lang w:val="sr-Cyrl-RS"/>
        </w:rPr>
        <w:t xml:space="preserve"> </w:t>
      </w:r>
      <w:r w:rsidR="004A4243">
        <w:rPr>
          <w:bCs/>
          <w:lang w:val="sr-Cyrl-RS"/>
        </w:rPr>
        <w:t>(</w:t>
      </w:r>
      <w:r w:rsidR="004A4243" w:rsidRPr="004A4243">
        <w:rPr>
          <w:bCs/>
          <w:lang w:val="sr-Cyrl-RS"/>
        </w:rPr>
        <w:t>IF 2019 = 1,375)</w:t>
      </w:r>
    </w:p>
    <w:p w14:paraId="422533AC" w14:textId="77777777" w:rsidR="004931DB" w:rsidRPr="00AA701C" w:rsidRDefault="004931DB" w:rsidP="00186A49">
      <w:pPr>
        <w:pStyle w:val="ListParagraph"/>
        <w:numPr>
          <w:ilvl w:val="0"/>
          <w:numId w:val="8"/>
        </w:numPr>
        <w:autoSpaceDE w:val="0"/>
        <w:autoSpaceDN w:val="0"/>
        <w:adjustRightInd w:val="0"/>
        <w:spacing w:before="0" w:beforeAutospacing="0" w:after="0" w:afterAutospacing="0" w:line="360" w:lineRule="auto"/>
        <w:contextualSpacing/>
        <w:jc w:val="both"/>
      </w:pPr>
      <w:r w:rsidRPr="00AA701C">
        <w:t>Okić Đorđević</w:t>
      </w:r>
      <w:r w:rsidRPr="00AA701C">
        <w:rPr>
          <w:vertAlign w:val="superscript"/>
        </w:rPr>
        <w:t xml:space="preserve"> </w:t>
      </w:r>
      <w:r w:rsidRPr="00AA701C">
        <w:t>I, Kukolj</w:t>
      </w:r>
      <w:r w:rsidRPr="00AA701C">
        <w:rPr>
          <w:vertAlign w:val="superscript"/>
        </w:rPr>
        <w:t xml:space="preserve"> </w:t>
      </w:r>
      <w:r w:rsidRPr="00AA701C">
        <w:t>T, Obradović</w:t>
      </w:r>
      <w:r w:rsidRPr="00AA701C">
        <w:rPr>
          <w:vertAlign w:val="superscript"/>
        </w:rPr>
        <w:t xml:space="preserve"> </w:t>
      </w:r>
      <w:r w:rsidRPr="00AA701C">
        <w:t>H, Trivanović D, Petrović</w:t>
      </w:r>
      <w:r w:rsidRPr="00AA701C">
        <w:rPr>
          <w:vertAlign w:val="superscript"/>
        </w:rPr>
        <w:t xml:space="preserve"> </w:t>
      </w:r>
      <w:r w:rsidRPr="00AA701C">
        <w:t>A, Mojsilović</w:t>
      </w:r>
      <w:r w:rsidRPr="00AA701C">
        <w:rPr>
          <w:vertAlign w:val="superscript"/>
        </w:rPr>
        <w:t xml:space="preserve"> </w:t>
      </w:r>
      <w:r w:rsidRPr="00AA701C">
        <w:t xml:space="preserve">S, </w:t>
      </w:r>
      <w:r w:rsidRPr="00AA701C">
        <w:rPr>
          <w:b/>
        </w:rPr>
        <w:t>Miletić</w:t>
      </w:r>
      <w:r w:rsidRPr="00AA701C">
        <w:rPr>
          <w:b/>
          <w:vertAlign w:val="superscript"/>
        </w:rPr>
        <w:t xml:space="preserve"> </w:t>
      </w:r>
      <w:r w:rsidRPr="00AA701C">
        <w:rPr>
          <w:b/>
        </w:rPr>
        <w:t>M</w:t>
      </w:r>
      <w:r w:rsidRPr="00AA701C">
        <w:t>, Bugarski</w:t>
      </w:r>
      <w:r w:rsidRPr="00AA701C">
        <w:rPr>
          <w:vertAlign w:val="superscript"/>
        </w:rPr>
        <w:t xml:space="preserve"> </w:t>
      </w:r>
      <w:r w:rsidRPr="00AA701C">
        <w:t>D, Jauković</w:t>
      </w:r>
      <w:r w:rsidRPr="00AA701C">
        <w:rPr>
          <w:vertAlign w:val="superscript"/>
        </w:rPr>
        <w:t xml:space="preserve"> </w:t>
      </w:r>
      <w:r w:rsidRPr="00AA701C">
        <w:t>A. Interleukin-17 modulates uPA and MMP2 expression in human periodontal ligament mesenchymal stem cells: involvement of the ERK1/2 MAPK pathway. Arch Biol Sci. 2022, 74(1):15-24. DOI: 10.2298/abs210929048O.</w:t>
      </w:r>
      <w:r w:rsidR="00084FDA">
        <w:rPr>
          <w:lang w:val="sr-Cyrl-RS"/>
        </w:rPr>
        <w:t xml:space="preserve"> (</w:t>
      </w:r>
      <w:r w:rsidR="00084FDA">
        <w:rPr>
          <w:color w:val="000000"/>
          <w:sz w:val="22"/>
          <w:szCs w:val="22"/>
        </w:rPr>
        <w:t>IF 2020 = 0,956)</w:t>
      </w:r>
    </w:p>
    <w:p w14:paraId="283C3569" w14:textId="77777777" w:rsidR="00C00A5D" w:rsidRPr="00AA701C" w:rsidRDefault="00C00A5D" w:rsidP="00186A49">
      <w:pPr>
        <w:spacing w:line="360" w:lineRule="auto"/>
        <w:jc w:val="both"/>
        <w:rPr>
          <w:rFonts w:ascii="Times New Roman" w:hAnsi="Times New Roman" w:cs="Times New Roman"/>
          <w:sz w:val="24"/>
          <w:szCs w:val="24"/>
        </w:rPr>
      </w:pPr>
      <w:r w:rsidRPr="00AA701C">
        <w:rPr>
          <w:rFonts w:ascii="Times New Roman" w:hAnsi="Times New Roman" w:cs="Times New Roman"/>
          <w:b/>
          <w:bCs/>
          <w:sz w:val="24"/>
          <w:szCs w:val="24"/>
        </w:rPr>
        <w:lastRenderedPageBreak/>
        <w:t>Радови у категорији М50</w:t>
      </w:r>
    </w:p>
    <w:p w14:paraId="28D9D483" w14:textId="77777777" w:rsidR="00C00A5D" w:rsidRPr="00AA701C" w:rsidRDefault="00C00A5D" w:rsidP="00186A49">
      <w:pPr>
        <w:spacing w:line="360" w:lineRule="auto"/>
        <w:jc w:val="both"/>
        <w:rPr>
          <w:rFonts w:ascii="Times New Roman" w:hAnsi="Times New Roman" w:cs="Times New Roman"/>
          <w:sz w:val="24"/>
          <w:szCs w:val="24"/>
        </w:rPr>
      </w:pPr>
      <w:r w:rsidRPr="00AA701C">
        <w:rPr>
          <w:rFonts w:ascii="Times New Roman" w:hAnsi="Times New Roman" w:cs="Times New Roman"/>
          <w:b/>
          <w:bCs/>
          <w:sz w:val="24"/>
          <w:szCs w:val="24"/>
        </w:rPr>
        <w:t>Рад у врхунском</w:t>
      </w:r>
      <w:r w:rsidR="00012052">
        <w:rPr>
          <w:rFonts w:ascii="Times New Roman" w:hAnsi="Times New Roman" w:cs="Times New Roman"/>
          <w:b/>
          <w:bCs/>
          <w:sz w:val="24"/>
          <w:szCs w:val="24"/>
        </w:rPr>
        <w:t xml:space="preserve"> часопису националног значаја (1 </w:t>
      </w:r>
      <w:r w:rsidRPr="00AA701C">
        <w:rPr>
          <w:rFonts w:ascii="Times New Roman" w:hAnsi="Times New Roman" w:cs="Times New Roman"/>
          <w:b/>
          <w:bCs/>
          <w:sz w:val="24"/>
          <w:szCs w:val="24"/>
        </w:rPr>
        <w:t>М51</w:t>
      </w:r>
      <w:r w:rsidR="00012052">
        <w:rPr>
          <w:rFonts w:ascii="Times New Roman" w:hAnsi="Times New Roman" w:cs="Times New Roman"/>
          <w:b/>
          <w:bCs/>
          <w:sz w:val="24"/>
          <w:szCs w:val="24"/>
        </w:rPr>
        <w:t>)</w:t>
      </w:r>
      <w:r w:rsidRPr="00AA701C">
        <w:rPr>
          <w:rFonts w:ascii="Times New Roman" w:hAnsi="Times New Roman" w:cs="Times New Roman"/>
          <w:b/>
          <w:bCs/>
          <w:sz w:val="24"/>
          <w:szCs w:val="24"/>
        </w:rPr>
        <w:t> </w:t>
      </w:r>
    </w:p>
    <w:p w14:paraId="47BA777C" w14:textId="77777777" w:rsidR="004931DB" w:rsidRPr="00AA701C" w:rsidRDefault="004931DB" w:rsidP="00186A49">
      <w:pPr>
        <w:pStyle w:val="ListParagraph"/>
        <w:numPr>
          <w:ilvl w:val="0"/>
          <w:numId w:val="9"/>
        </w:numPr>
        <w:spacing w:before="0" w:beforeAutospacing="0" w:after="160" w:afterAutospacing="0" w:line="360" w:lineRule="auto"/>
        <w:contextualSpacing/>
        <w:jc w:val="both"/>
        <w:rPr>
          <w:b/>
        </w:rPr>
      </w:pPr>
      <w:r w:rsidRPr="00AA701C">
        <w:t xml:space="preserve">Jakovljevic A, Andric M, Knezevic A, </w:t>
      </w:r>
      <w:r w:rsidRPr="00AA701C">
        <w:rPr>
          <w:b/>
        </w:rPr>
        <w:t>Miletic M,</w:t>
      </w:r>
      <w:r w:rsidRPr="00AA701C">
        <w:t xml:space="preserve"> Beljic-Ivanovic K, Milasin J, Sabeti M. Herpesviral Infection in Periapical Periodontitis. Current Oral Health Reports 2018, 5(4), 255-263.</w:t>
      </w:r>
    </w:p>
    <w:p w14:paraId="5786BE57" w14:textId="77777777" w:rsidR="004931DB" w:rsidRPr="00AA701C" w:rsidRDefault="00012052" w:rsidP="00186A4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Рад у националном часопису (1 </w:t>
      </w:r>
      <w:r w:rsidR="00C00A5D" w:rsidRPr="00AA701C">
        <w:rPr>
          <w:rFonts w:ascii="Times New Roman" w:hAnsi="Times New Roman" w:cs="Times New Roman"/>
          <w:b/>
          <w:sz w:val="24"/>
          <w:szCs w:val="24"/>
        </w:rPr>
        <w:t>М53</w:t>
      </w:r>
      <w:r>
        <w:rPr>
          <w:rFonts w:ascii="Times New Roman" w:hAnsi="Times New Roman" w:cs="Times New Roman"/>
          <w:b/>
          <w:sz w:val="24"/>
          <w:szCs w:val="24"/>
        </w:rPr>
        <w:t>)</w:t>
      </w:r>
      <w:r w:rsidR="00C00A5D" w:rsidRPr="00AA701C">
        <w:rPr>
          <w:rFonts w:ascii="Times New Roman" w:hAnsi="Times New Roman" w:cs="Times New Roman"/>
          <w:b/>
          <w:sz w:val="24"/>
          <w:szCs w:val="24"/>
        </w:rPr>
        <w:t xml:space="preserve"> </w:t>
      </w:r>
    </w:p>
    <w:p w14:paraId="6740F7D4" w14:textId="77777777" w:rsidR="004931DB" w:rsidRPr="00AA701C" w:rsidRDefault="004931DB" w:rsidP="00186A49">
      <w:pPr>
        <w:pStyle w:val="ListParagraph"/>
        <w:numPr>
          <w:ilvl w:val="0"/>
          <w:numId w:val="10"/>
        </w:numPr>
        <w:spacing w:before="0" w:beforeAutospacing="0" w:after="160" w:afterAutospacing="0" w:line="360" w:lineRule="auto"/>
        <w:contextualSpacing/>
        <w:jc w:val="both"/>
        <w:rPr>
          <w:b/>
        </w:rPr>
      </w:pPr>
      <w:r w:rsidRPr="00AA701C">
        <w:t xml:space="preserve">Vučević D, Radak Đ, Đorđević D, </w:t>
      </w:r>
      <w:r w:rsidRPr="00AA701C">
        <w:rPr>
          <w:b/>
        </w:rPr>
        <w:t>Miletić M</w:t>
      </w:r>
      <w:r w:rsidRPr="00AA701C">
        <w:t>, Jakovljević A, Jogarčević B, Vesković M. Chronic low grade inflammation in aging process as a link on chain of obesity- related vascular disorders. Medical investigations 2018, 52 (1), 32-42.</w:t>
      </w:r>
    </w:p>
    <w:p w14:paraId="42707341" w14:textId="77777777" w:rsidR="00551104" w:rsidRPr="00551104" w:rsidRDefault="00551104" w:rsidP="00186A49">
      <w:pPr>
        <w:spacing w:before="100" w:beforeAutospacing="1" w:after="100" w:afterAutospacing="1" w:line="360" w:lineRule="auto"/>
        <w:jc w:val="both"/>
        <w:rPr>
          <w:rFonts w:ascii="Times New Roman" w:eastAsia="Times New Roman" w:hAnsi="Times New Roman" w:cs="Times New Roman"/>
          <w:b/>
          <w:sz w:val="24"/>
          <w:szCs w:val="24"/>
          <w:lang w:val="sr-Cyrl-RS" w:eastAsia="sr-Latn-RS"/>
        </w:rPr>
      </w:pPr>
      <w:r>
        <w:rPr>
          <w:rFonts w:ascii="Times New Roman" w:eastAsia="Times New Roman" w:hAnsi="Times New Roman" w:cs="Times New Roman"/>
          <w:b/>
          <w:sz w:val="24"/>
          <w:szCs w:val="24"/>
          <w:lang w:val="sr-Cyrl-RS" w:eastAsia="sr-Latn-RS"/>
        </w:rPr>
        <w:t>Ц</w:t>
      </w:r>
      <w:r w:rsidRPr="00551104">
        <w:rPr>
          <w:rFonts w:ascii="Times New Roman" w:eastAsia="Times New Roman" w:hAnsi="Times New Roman" w:cs="Times New Roman"/>
          <w:b/>
          <w:sz w:val="24"/>
          <w:szCs w:val="24"/>
          <w:lang w:eastAsia="sr-Latn-RS"/>
        </w:rPr>
        <w:t xml:space="preserve">итираност </w:t>
      </w:r>
      <w:r>
        <w:rPr>
          <w:rFonts w:ascii="Times New Roman" w:eastAsia="Times New Roman" w:hAnsi="Times New Roman" w:cs="Times New Roman"/>
          <w:b/>
          <w:sz w:val="24"/>
          <w:szCs w:val="24"/>
          <w:lang w:val="sr-Cyrl-RS" w:eastAsia="sr-Latn-RS"/>
        </w:rPr>
        <w:t>и укупан импакт фактор</w:t>
      </w:r>
    </w:p>
    <w:p w14:paraId="6F026C63" w14:textId="77777777" w:rsidR="00A40E9B" w:rsidRPr="00A40E9B" w:rsidRDefault="00A40E9B" w:rsidP="00186A49">
      <w:pPr>
        <w:spacing w:before="100" w:beforeAutospacing="1" w:after="100" w:afterAutospacing="1" w:line="360" w:lineRule="auto"/>
        <w:ind w:firstLine="708"/>
        <w:jc w:val="both"/>
        <w:rPr>
          <w:rFonts w:ascii="Times New Roman" w:eastAsia="Times New Roman" w:hAnsi="Times New Roman" w:cs="Times New Roman"/>
          <w:sz w:val="24"/>
          <w:szCs w:val="24"/>
          <w:lang w:eastAsia="sr-Latn-RS"/>
        </w:rPr>
      </w:pPr>
      <w:r w:rsidRPr="00A40E9B">
        <w:rPr>
          <w:rFonts w:ascii="Times New Roman" w:eastAsia="Times New Roman" w:hAnsi="Times New Roman" w:cs="Times New Roman"/>
          <w:sz w:val="24"/>
          <w:szCs w:val="24"/>
          <w:lang w:eastAsia="sr-Latn-RS"/>
        </w:rPr>
        <w:t xml:space="preserve">У Централној библиотеци Стоматолошког факултета истражена је цитираност радова проф. др </w:t>
      </w:r>
      <w:r>
        <w:rPr>
          <w:rFonts w:ascii="Times New Roman" w:eastAsia="Times New Roman" w:hAnsi="Times New Roman" w:cs="Times New Roman"/>
          <w:sz w:val="24"/>
          <w:szCs w:val="24"/>
          <w:lang w:val="sr-Cyrl-RS" w:eastAsia="sr-Latn-RS"/>
        </w:rPr>
        <w:t>Маје Милетић</w:t>
      </w:r>
      <w:r w:rsidRPr="00A40E9B">
        <w:rPr>
          <w:rFonts w:ascii="Times New Roman" w:eastAsia="Times New Roman" w:hAnsi="Times New Roman" w:cs="Times New Roman"/>
          <w:sz w:val="24"/>
          <w:szCs w:val="24"/>
          <w:lang w:eastAsia="sr-Latn-RS"/>
        </w:rPr>
        <w:t xml:space="preserve"> у Web of Science бази, која обухвата Web of Science Core Coll</w:t>
      </w:r>
      <w:r>
        <w:rPr>
          <w:rFonts w:ascii="Times New Roman" w:eastAsia="Times New Roman" w:hAnsi="Times New Roman" w:cs="Times New Roman"/>
          <w:sz w:val="24"/>
          <w:szCs w:val="24"/>
          <w:lang w:eastAsia="sr-Latn-RS"/>
        </w:rPr>
        <w:t>ection (SCI-expanded 1996 – мај</w:t>
      </w:r>
      <w:r w:rsidRPr="00A40E9B">
        <w:rPr>
          <w:rFonts w:ascii="Times New Roman" w:eastAsia="Times New Roman" w:hAnsi="Times New Roman" w:cs="Times New Roman"/>
          <w:sz w:val="24"/>
          <w:szCs w:val="24"/>
          <w:lang w:eastAsia="sr-Latn-RS"/>
        </w:rPr>
        <w:t xml:space="preserve"> 2025, Social Sciences Citation In</w:t>
      </w:r>
      <w:r>
        <w:rPr>
          <w:rFonts w:ascii="Times New Roman" w:eastAsia="Times New Roman" w:hAnsi="Times New Roman" w:cs="Times New Roman"/>
          <w:sz w:val="24"/>
          <w:szCs w:val="24"/>
          <w:lang w:eastAsia="sr-Latn-RS"/>
        </w:rPr>
        <w:t>dex (SSCI)--1996 – мај</w:t>
      </w:r>
      <w:r w:rsidRPr="00A40E9B">
        <w:rPr>
          <w:rFonts w:ascii="Times New Roman" w:eastAsia="Times New Roman" w:hAnsi="Times New Roman" w:cs="Times New Roman"/>
          <w:sz w:val="24"/>
          <w:szCs w:val="24"/>
          <w:lang w:eastAsia="sr-Latn-RS"/>
        </w:rPr>
        <w:t xml:space="preserve"> 2025, Conference Proceedings Citation Ind</w:t>
      </w:r>
      <w:r>
        <w:rPr>
          <w:rFonts w:ascii="Times New Roman" w:eastAsia="Times New Roman" w:hAnsi="Times New Roman" w:cs="Times New Roman"/>
          <w:sz w:val="24"/>
          <w:szCs w:val="24"/>
          <w:lang w:eastAsia="sr-Latn-RS"/>
        </w:rPr>
        <w:t>ex-Science (CPCI-S)--2001 – мај</w:t>
      </w:r>
      <w:r w:rsidRPr="00A40E9B">
        <w:rPr>
          <w:rFonts w:ascii="Times New Roman" w:eastAsia="Times New Roman" w:hAnsi="Times New Roman" w:cs="Times New Roman"/>
          <w:sz w:val="24"/>
          <w:szCs w:val="24"/>
          <w:lang w:eastAsia="sr-Latn-RS"/>
        </w:rPr>
        <w:t xml:space="preserve"> 2025, Conference Proceedings Citation Index- Social Science &amp; Hu</w:t>
      </w:r>
      <w:r>
        <w:rPr>
          <w:rFonts w:ascii="Times New Roman" w:eastAsia="Times New Roman" w:hAnsi="Times New Roman" w:cs="Times New Roman"/>
          <w:sz w:val="24"/>
          <w:szCs w:val="24"/>
          <w:lang w:eastAsia="sr-Latn-RS"/>
        </w:rPr>
        <w:t>manities (CPCI-SSH)--2001 – мај</w:t>
      </w:r>
      <w:r w:rsidRPr="00A40E9B">
        <w:rPr>
          <w:rFonts w:ascii="Times New Roman" w:eastAsia="Times New Roman" w:hAnsi="Times New Roman" w:cs="Times New Roman"/>
          <w:sz w:val="24"/>
          <w:szCs w:val="24"/>
          <w:lang w:eastAsia="sr-Latn-RS"/>
        </w:rPr>
        <w:t xml:space="preserve"> 2025), Emerging Sources Ci</w:t>
      </w:r>
      <w:r w:rsidR="00084FDA">
        <w:rPr>
          <w:rFonts w:ascii="Times New Roman" w:eastAsia="Times New Roman" w:hAnsi="Times New Roman" w:cs="Times New Roman"/>
          <w:sz w:val="24"/>
          <w:szCs w:val="24"/>
          <w:lang w:eastAsia="sr-Latn-RS"/>
        </w:rPr>
        <w:t>tation Index (ESCI)--2015 - мај</w:t>
      </w:r>
      <w:r w:rsidRPr="00A40E9B">
        <w:rPr>
          <w:rFonts w:ascii="Times New Roman" w:eastAsia="Times New Roman" w:hAnsi="Times New Roman" w:cs="Times New Roman"/>
          <w:sz w:val="24"/>
          <w:szCs w:val="24"/>
          <w:lang w:eastAsia="sr-Latn-RS"/>
        </w:rPr>
        <w:t xml:space="preserve"> 20</w:t>
      </w:r>
      <w:r>
        <w:rPr>
          <w:rFonts w:ascii="Times New Roman" w:eastAsia="Times New Roman" w:hAnsi="Times New Roman" w:cs="Times New Roman"/>
          <w:sz w:val="24"/>
          <w:szCs w:val="24"/>
          <w:lang w:eastAsia="sr-Latn-RS"/>
        </w:rPr>
        <w:t>25), за период од 1996. до 21. маја</w:t>
      </w:r>
      <w:r w:rsidRPr="00A40E9B">
        <w:rPr>
          <w:rFonts w:ascii="Times New Roman" w:eastAsia="Times New Roman" w:hAnsi="Times New Roman" w:cs="Times New Roman"/>
          <w:sz w:val="24"/>
          <w:szCs w:val="24"/>
          <w:lang w:eastAsia="sr-Latn-RS"/>
        </w:rPr>
        <w:t xml:space="preserve"> 2025. године. У наведеном периоду</w:t>
      </w:r>
      <w:r>
        <w:rPr>
          <w:rFonts w:ascii="Times New Roman" w:eastAsia="Times New Roman" w:hAnsi="Times New Roman" w:cs="Times New Roman"/>
          <w:sz w:val="24"/>
          <w:szCs w:val="24"/>
          <w:lang w:eastAsia="sr-Latn-RS"/>
        </w:rPr>
        <w:t xml:space="preserve"> укупан број хетероцитата је </w:t>
      </w:r>
      <w:r w:rsidRPr="00A40E9B">
        <w:rPr>
          <w:rFonts w:ascii="Times New Roman" w:eastAsia="Times New Roman" w:hAnsi="Times New Roman" w:cs="Times New Roman"/>
          <w:b/>
          <w:sz w:val="24"/>
          <w:szCs w:val="24"/>
          <w:lang w:eastAsia="sr-Latn-RS"/>
        </w:rPr>
        <w:t>437</w:t>
      </w:r>
      <w:r>
        <w:rPr>
          <w:rFonts w:ascii="Times New Roman" w:eastAsia="Times New Roman" w:hAnsi="Times New Roman" w:cs="Times New Roman"/>
          <w:sz w:val="24"/>
          <w:szCs w:val="24"/>
          <w:lang w:eastAsia="sr-Latn-RS"/>
        </w:rPr>
        <w:t xml:space="preserve"> (са аутоцитатима </w:t>
      </w:r>
      <w:r w:rsidRPr="00A40E9B">
        <w:rPr>
          <w:rFonts w:ascii="Times New Roman" w:eastAsia="Times New Roman" w:hAnsi="Times New Roman" w:cs="Times New Roman"/>
          <w:b/>
          <w:sz w:val="24"/>
          <w:szCs w:val="24"/>
          <w:lang w:eastAsia="sr-Latn-RS"/>
        </w:rPr>
        <w:t>462</w:t>
      </w:r>
      <w:r>
        <w:rPr>
          <w:rFonts w:ascii="Times New Roman" w:eastAsia="Times New Roman" w:hAnsi="Times New Roman" w:cs="Times New Roman"/>
          <w:sz w:val="24"/>
          <w:szCs w:val="24"/>
          <w:lang w:eastAsia="sr-Latn-RS"/>
        </w:rPr>
        <w:t>). Хиршов индекс (</w:t>
      </w:r>
      <w:r w:rsidRPr="00551104">
        <w:rPr>
          <w:rFonts w:ascii="Times New Roman" w:eastAsia="Times New Roman" w:hAnsi="Times New Roman" w:cs="Times New Roman"/>
          <w:i/>
          <w:sz w:val="24"/>
          <w:szCs w:val="24"/>
          <w:lang w:eastAsia="sr-Latn-RS"/>
        </w:rPr>
        <w:t>h-index</w:t>
      </w:r>
      <w:r>
        <w:rPr>
          <w:rFonts w:ascii="Times New Roman" w:eastAsia="Times New Roman" w:hAnsi="Times New Roman" w:cs="Times New Roman"/>
          <w:sz w:val="24"/>
          <w:szCs w:val="24"/>
          <w:lang w:eastAsia="sr-Latn-RS"/>
        </w:rPr>
        <w:t xml:space="preserve">) је </w:t>
      </w:r>
      <w:r w:rsidRPr="00A40E9B">
        <w:rPr>
          <w:rFonts w:ascii="Times New Roman" w:eastAsia="Times New Roman" w:hAnsi="Times New Roman" w:cs="Times New Roman"/>
          <w:b/>
          <w:sz w:val="24"/>
          <w:szCs w:val="24"/>
          <w:lang w:eastAsia="sr-Latn-RS"/>
        </w:rPr>
        <w:t>13.</w:t>
      </w:r>
    </w:p>
    <w:p w14:paraId="4B0501C2" w14:textId="77777777" w:rsidR="00A40E9B" w:rsidRPr="00551104" w:rsidRDefault="00A5696A" w:rsidP="00186A49">
      <w:pPr>
        <w:spacing w:before="100" w:beforeAutospacing="1" w:after="100" w:afterAutospacing="1" w:line="360" w:lineRule="auto"/>
        <w:ind w:firstLine="708"/>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П</w:t>
      </w:r>
      <w:r w:rsidRPr="00A40E9B">
        <w:rPr>
          <w:rFonts w:ascii="Times New Roman" w:eastAsia="Times New Roman" w:hAnsi="Times New Roman" w:cs="Times New Roman"/>
          <w:sz w:val="24"/>
          <w:szCs w:val="24"/>
          <w:lang w:eastAsia="sr-Latn-RS"/>
        </w:rPr>
        <w:t>о истраживању Централне библиотеке Стоматолошког факултета у Бео</w:t>
      </w:r>
      <w:r>
        <w:rPr>
          <w:rFonts w:ascii="Times New Roman" w:eastAsia="Times New Roman" w:hAnsi="Times New Roman" w:cs="Times New Roman"/>
          <w:sz w:val="24"/>
          <w:szCs w:val="24"/>
          <w:lang w:eastAsia="sr-Latn-RS"/>
        </w:rPr>
        <w:t xml:space="preserve">граду </w:t>
      </w:r>
      <w:r w:rsidRPr="00A40E9B">
        <w:rPr>
          <w:rFonts w:ascii="Times New Roman" w:eastAsia="Times New Roman" w:hAnsi="Times New Roman" w:cs="Times New Roman"/>
          <w:sz w:val="24"/>
          <w:szCs w:val="24"/>
          <w:lang w:eastAsia="sr-Latn-RS"/>
        </w:rPr>
        <w:t>у SCOPUS бази</w:t>
      </w:r>
      <w:r>
        <w:rPr>
          <w:rFonts w:ascii="Times New Roman" w:eastAsia="Times New Roman" w:hAnsi="Times New Roman" w:cs="Times New Roman"/>
          <w:sz w:val="24"/>
          <w:szCs w:val="24"/>
          <w:lang w:eastAsia="sr-Latn-RS"/>
        </w:rPr>
        <w:t>, за период од 1996. до 21. маја</w:t>
      </w:r>
      <w:r w:rsidRPr="00A40E9B">
        <w:rPr>
          <w:rFonts w:ascii="Times New Roman" w:eastAsia="Times New Roman" w:hAnsi="Times New Roman" w:cs="Times New Roman"/>
          <w:sz w:val="24"/>
          <w:szCs w:val="24"/>
          <w:lang w:eastAsia="sr-Latn-RS"/>
        </w:rPr>
        <w:t xml:space="preserve"> 2025. године</w:t>
      </w:r>
      <w:r>
        <w:rPr>
          <w:rFonts w:ascii="Times New Roman" w:eastAsia="Times New Roman" w:hAnsi="Times New Roman" w:cs="Times New Roman"/>
          <w:sz w:val="24"/>
          <w:szCs w:val="24"/>
          <w:lang w:eastAsia="sr-Latn-RS"/>
        </w:rPr>
        <w:t xml:space="preserve">, </w:t>
      </w:r>
      <w:r w:rsidRPr="00A40E9B">
        <w:rPr>
          <w:rFonts w:ascii="Times New Roman" w:eastAsia="Times New Roman" w:hAnsi="Times New Roman" w:cs="Times New Roman"/>
          <w:sz w:val="24"/>
          <w:szCs w:val="24"/>
          <w:lang w:eastAsia="sr-Latn-RS"/>
        </w:rPr>
        <w:t xml:space="preserve">укупан број хетероцитата </w:t>
      </w:r>
      <w:r w:rsidR="00A40E9B" w:rsidRPr="00A40E9B">
        <w:rPr>
          <w:rFonts w:ascii="Times New Roman" w:eastAsia="Times New Roman" w:hAnsi="Times New Roman" w:cs="Times New Roman"/>
          <w:sz w:val="24"/>
          <w:szCs w:val="24"/>
          <w:lang w:eastAsia="sr-Latn-RS"/>
        </w:rPr>
        <w:t xml:space="preserve">проф. др </w:t>
      </w:r>
      <w:r>
        <w:rPr>
          <w:rFonts w:ascii="Times New Roman" w:eastAsia="Times New Roman" w:hAnsi="Times New Roman" w:cs="Times New Roman"/>
          <w:sz w:val="24"/>
          <w:szCs w:val="24"/>
          <w:lang w:val="sr-Cyrl-RS" w:eastAsia="sr-Latn-RS"/>
        </w:rPr>
        <w:t>Маја</w:t>
      </w:r>
      <w:r w:rsidR="00A40E9B">
        <w:rPr>
          <w:rFonts w:ascii="Times New Roman" w:eastAsia="Times New Roman" w:hAnsi="Times New Roman" w:cs="Times New Roman"/>
          <w:sz w:val="24"/>
          <w:szCs w:val="24"/>
          <w:lang w:val="sr-Cyrl-RS" w:eastAsia="sr-Latn-RS"/>
        </w:rPr>
        <w:t xml:space="preserve"> Милетић</w:t>
      </w:r>
      <w:r w:rsidR="00A40E9B">
        <w:rPr>
          <w:rFonts w:ascii="Times New Roman" w:eastAsia="Times New Roman" w:hAnsi="Times New Roman" w:cs="Times New Roman"/>
          <w:sz w:val="24"/>
          <w:szCs w:val="24"/>
          <w:lang w:eastAsia="sr-Latn-RS"/>
        </w:rPr>
        <w:t>,</w:t>
      </w:r>
      <w:r>
        <w:rPr>
          <w:rFonts w:ascii="Times New Roman" w:eastAsia="Times New Roman" w:hAnsi="Times New Roman" w:cs="Times New Roman"/>
          <w:sz w:val="24"/>
          <w:szCs w:val="24"/>
          <w:lang w:eastAsia="sr-Latn-RS"/>
        </w:rPr>
        <w:t xml:space="preserve"> је </w:t>
      </w:r>
      <w:r w:rsidRPr="00A5696A">
        <w:rPr>
          <w:rFonts w:ascii="Times New Roman" w:eastAsia="Times New Roman" w:hAnsi="Times New Roman" w:cs="Times New Roman"/>
          <w:b/>
          <w:sz w:val="24"/>
          <w:szCs w:val="24"/>
          <w:lang w:eastAsia="sr-Latn-RS"/>
        </w:rPr>
        <w:t>481</w:t>
      </w:r>
      <w:r>
        <w:rPr>
          <w:rFonts w:ascii="Times New Roman" w:eastAsia="Times New Roman" w:hAnsi="Times New Roman" w:cs="Times New Roman"/>
          <w:sz w:val="24"/>
          <w:szCs w:val="24"/>
          <w:lang w:eastAsia="sr-Latn-RS"/>
        </w:rPr>
        <w:t xml:space="preserve"> (са аутоцитатима </w:t>
      </w:r>
      <w:r w:rsidRPr="00551104">
        <w:rPr>
          <w:rFonts w:ascii="Times New Roman" w:eastAsia="Times New Roman" w:hAnsi="Times New Roman" w:cs="Times New Roman"/>
          <w:b/>
          <w:sz w:val="24"/>
          <w:szCs w:val="24"/>
          <w:lang w:eastAsia="sr-Latn-RS"/>
        </w:rPr>
        <w:t>510</w:t>
      </w:r>
      <w:r w:rsidR="00A40E9B" w:rsidRPr="00A40E9B">
        <w:rPr>
          <w:rFonts w:ascii="Times New Roman" w:eastAsia="Times New Roman" w:hAnsi="Times New Roman" w:cs="Times New Roman"/>
          <w:sz w:val="24"/>
          <w:szCs w:val="24"/>
          <w:lang w:eastAsia="sr-Latn-RS"/>
        </w:rPr>
        <w:t>). Х</w:t>
      </w:r>
      <w:r w:rsidR="00A40E9B">
        <w:rPr>
          <w:rFonts w:ascii="Times New Roman" w:eastAsia="Times New Roman" w:hAnsi="Times New Roman" w:cs="Times New Roman"/>
          <w:sz w:val="24"/>
          <w:szCs w:val="24"/>
          <w:lang w:eastAsia="sr-Latn-RS"/>
        </w:rPr>
        <w:t>иршов индекс (</w:t>
      </w:r>
      <w:r w:rsidR="00A40E9B" w:rsidRPr="00551104">
        <w:rPr>
          <w:rFonts w:ascii="Times New Roman" w:eastAsia="Times New Roman" w:hAnsi="Times New Roman" w:cs="Times New Roman"/>
          <w:i/>
          <w:sz w:val="24"/>
          <w:szCs w:val="24"/>
          <w:lang w:eastAsia="sr-Latn-RS"/>
        </w:rPr>
        <w:t>h-index</w:t>
      </w:r>
      <w:r w:rsidR="00A40E9B">
        <w:rPr>
          <w:rFonts w:ascii="Times New Roman" w:eastAsia="Times New Roman" w:hAnsi="Times New Roman" w:cs="Times New Roman"/>
          <w:sz w:val="24"/>
          <w:szCs w:val="24"/>
          <w:lang w:eastAsia="sr-Latn-RS"/>
        </w:rPr>
        <w:t xml:space="preserve">) је </w:t>
      </w:r>
      <w:r w:rsidR="00A40E9B" w:rsidRPr="00A40E9B">
        <w:rPr>
          <w:rFonts w:ascii="Times New Roman" w:eastAsia="Times New Roman" w:hAnsi="Times New Roman" w:cs="Times New Roman"/>
          <w:b/>
          <w:sz w:val="24"/>
          <w:szCs w:val="24"/>
          <w:lang w:eastAsia="sr-Latn-RS"/>
        </w:rPr>
        <w:t>13</w:t>
      </w:r>
      <w:r w:rsidR="00551104">
        <w:rPr>
          <w:rFonts w:ascii="Times New Roman" w:eastAsia="Times New Roman" w:hAnsi="Times New Roman" w:cs="Times New Roman"/>
          <w:b/>
          <w:sz w:val="24"/>
          <w:szCs w:val="24"/>
          <w:lang w:val="sr-Cyrl-RS" w:eastAsia="sr-Latn-RS"/>
        </w:rPr>
        <w:t>.</w:t>
      </w:r>
    </w:p>
    <w:p w14:paraId="1A21499E" w14:textId="77777777" w:rsidR="00A40E9B" w:rsidRDefault="00A40E9B" w:rsidP="00186A49">
      <w:pPr>
        <w:spacing w:before="100" w:beforeAutospacing="1" w:after="100" w:afterAutospacing="1" w:line="360" w:lineRule="auto"/>
        <w:ind w:firstLine="708"/>
        <w:jc w:val="both"/>
        <w:rPr>
          <w:rFonts w:ascii="Times New Roman" w:eastAsia="Times New Roman" w:hAnsi="Times New Roman" w:cs="Times New Roman"/>
          <w:sz w:val="24"/>
          <w:szCs w:val="24"/>
          <w:lang w:eastAsia="sr-Latn-RS"/>
        </w:rPr>
      </w:pPr>
      <w:r w:rsidRPr="00A40E9B">
        <w:rPr>
          <w:rFonts w:ascii="Times New Roman" w:eastAsia="Times New Roman" w:hAnsi="Times New Roman" w:cs="Times New Roman"/>
          <w:sz w:val="24"/>
          <w:szCs w:val="24"/>
          <w:lang w:eastAsia="sr-Latn-RS"/>
        </w:rPr>
        <w:t>Укупан импа</w:t>
      </w:r>
      <w:r w:rsidR="00A5696A">
        <w:rPr>
          <w:rFonts w:ascii="Times New Roman" w:eastAsia="Times New Roman" w:hAnsi="Times New Roman" w:cs="Times New Roman"/>
          <w:sz w:val="24"/>
          <w:szCs w:val="24"/>
          <w:lang w:eastAsia="sr-Latn-RS"/>
        </w:rPr>
        <w:t xml:space="preserve">кт фактор њених радова је </w:t>
      </w:r>
      <w:r w:rsidR="00A5696A" w:rsidRPr="00551104">
        <w:rPr>
          <w:rFonts w:ascii="Times New Roman" w:eastAsia="Times New Roman" w:hAnsi="Times New Roman" w:cs="Times New Roman"/>
          <w:b/>
          <w:sz w:val="24"/>
          <w:szCs w:val="24"/>
          <w:lang w:eastAsia="sr-Latn-RS"/>
        </w:rPr>
        <w:t>66,424</w:t>
      </w:r>
      <w:r w:rsidRPr="00A40E9B">
        <w:rPr>
          <w:rFonts w:ascii="Times New Roman" w:eastAsia="Times New Roman" w:hAnsi="Times New Roman" w:cs="Times New Roman"/>
          <w:sz w:val="24"/>
          <w:szCs w:val="24"/>
          <w:lang w:eastAsia="sr-Latn-RS"/>
        </w:rPr>
        <w:t>, а импакт фактор у последњих 5 годин</w:t>
      </w:r>
      <w:r w:rsidR="00A5696A">
        <w:rPr>
          <w:rFonts w:ascii="Times New Roman" w:eastAsia="Times New Roman" w:hAnsi="Times New Roman" w:cs="Times New Roman"/>
          <w:sz w:val="24"/>
          <w:szCs w:val="24"/>
          <w:lang w:eastAsia="sr-Latn-RS"/>
        </w:rPr>
        <w:t xml:space="preserve">а је </w:t>
      </w:r>
      <w:r w:rsidR="00A5696A" w:rsidRPr="00551104">
        <w:rPr>
          <w:rFonts w:ascii="Times New Roman" w:eastAsia="Times New Roman" w:hAnsi="Times New Roman" w:cs="Times New Roman"/>
          <w:b/>
          <w:sz w:val="24"/>
          <w:szCs w:val="24"/>
          <w:lang w:eastAsia="sr-Latn-RS"/>
        </w:rPr>
        <w:t>27,14</w:t>
      </w:r>
      <w:r w:rsidR="00551104">
        <w:rPr>
          <w:rFonts w:ascii="Times New Roman" w:eastAsia="Times New Roman" w:hAnsi="Times New Roman" w:cs="Times New Roman"/>
          <w:sz w:val="24"/>
          <w:szCs w:val="24"/>
          <w:lang w:eastAsia="sr-Latn-RS"/>
        </w:rPr>
        <w:t>. Први аутор је у 5</w:t>
      </w:r>
      <w:r w:rsidRPr="00A40E9B">
        <w:rPr>
          <w:rFonts w:ascii="Times New Roman" w:eastAsia="Times New Roman" w:hAnsi="Times New Roman" w:cs="Times New Roman"/>
          <w:sz w:val="24"/>
          <w:szCs w:val="24"/>
          <w:lang w:eastAsia="sr-Latn-RS"/>
        </w:rPr>
        <w:t xml:space="preserve"> радова и носил</w:t>
      </w:r>
      <w:r w:rsidR="00881ADE">
        <w:rPr>
          <w:rFonts w:ascii="Times New Roman" w:eastAsia="Times New Roman" w:hAnsi="Times New Roman" w:cs="Times New Roman"/>
          <w:sz w:val="24"/>
          <w:szCs w:val="24"/>
          <w:lang w:eastAsia="sr-Latn-RS"/>
        </w:rPr>
        <w:t xml:space="preserve">ац рада </w:t>
      </w:r>
      <w:r w:rsidR="00551104">
        <w:rPr>
          <w:rFonts w:ascii="Times New Roman" w:eastAsia="Times New Roman" w:hAnsi="Times New Roman" w:cs="Times New Roman"/>
          <w:sz w:val="24"/>
          <w:szCs w:val="24"/>
          <w:lang w:eastAsia="sr-Latn-RS"/>
        </w:rPr>
        <w:t>у 3</w:t>
      </w:r>
      <w:r w:rsidR="00A5696A">
        <w:rPr>
          <w:rFonts w:ascii="Times New Roman" w:eastAsia="Times New Roman" w:hAnsi="Times New Roman" w:cs="Times New Roman"/>
          <w:sz w:val="24"/>
          <w:szCs w:val="24"/>
          <w:lang w:eastAsia="sr-Latn-RS"/>
        </w:rPr>
        <w:t xml:space="preserve"> рада од укупно 23</w:t>
      </w:r>
      <w:r w:rsidR="000B7301">
        <w:rPr>
          <w:rFonts w:ascii="Times New Roman" w:eastAsia="Times New Roman" w:hAnsi="Times New Roman" w:cs="Times New Roman"/>
          <w:sz w:val="24"/>
          <w:szCs w:val="24"/>
          <w:lang w:eastAsia="sr-Latn-RS"/>
        </w:rPr>
        <w:t xml:space="preserve"> рада на </w:t>
      </w:r>
      <w:r w:rsidR="000B7301" w:rsidRPr="00382450">
        <w:rPr>
          <w:rFonts w:ascii="Times New Roman" w:eastAsia="Times New Roman" w:hAnsi="Times New Roman" w:cs="Times New Roman"/>
          <w:b/>
          <w:sz w:val="24"/>
          <w:szCs w:val="24"/>
          <w:lang w:eastAsia="sr-Latn-RS"/>
        </w:rPr>
        <w:t>SCI</w:t>
      </w:r>
      <w:r w:rsidRPr="00A40E9B">
        <w:rPr>
          <w:rFonts w:ascii="Times New Roman" w:eastAsia="Times New Roman" w:hAnsi="Times New Roman" w:cs="Times New Roman"/>
          <w:sz w:val="24"/>
          <w:szCs w:val="24"/>
          <w:lang w:eastAsia="sr-Latn-RS"/>
        </w:rPr>
        <w:t xml:space="preserve"> листи. У пос</w:t>
      </w:r>
      <w:r w:rsidR="00551104">
        <w:rPr>
          <w:rFonts w:ascii="Times New Roman" w:eastAsia="Times New Roman" w:hAnsi="Times New Roman" w:cs="Times New Roman"/>
          <w:sz w:val="24"/>
          <w:szCs w:val="24"/>
          <w:lang w:eastAsia="sr-Latn-RS"/>
        </w:rPr>
        <w:t>ледњих 5 година има објављених 8</w:t>
      </w:r>
      <w:r w:rsidR="000B7301">
        <w:rPr>
          <w:rFonts w:ascii="Times New Roman" w:eastAsia="Times New Roman" w:hAnsi="Times New Roman" w:cs="Times New Roman"/>
          <w:sz w:val="24"/>
          <w:szCs w:val="24"/>
          <w:lang w:eastAsia="sr-Latn-RS"/>
        </w:rPr>
        <w:t xml:space="preserve"> радова на </w:t>
      </w:r>
      <w:r w:rsidR="000B7301" w:rsidRPr="00382450">
        <w:rPr>
          <w:rFonts w:ascii="Times New Roman" w:eastAsia="Times New Roman" w:hAnsi="Times New Roman" w:cs="Times New Roman"/>
          <w:b/>
          <w:sz w:val="24"/>
          <w:szCs w:val="24"/>
          <w:lang w:eastAsia="sr-Latn-RS"/>
        </w:rPr>
        <w:t>SCI</w:t>
      </w:r>
      <w:r w:rsidRPr="00A40E9B">
        <w:rPr>
          <w:rFonts w:ascii="Times New Roman" w:eastAsia="Times New Roman" w:hAnsi="Times New Roman" w:cs="Times New Roman"/>
          <w:sz w:val="24"/>
          <w:szCs w:val="24"/>
          <w:lang w:eastAsia="sr-Latn-RS"/>
        </w:rPr>
        <w:t xml:space="preserve"> лис</w:t>
      </w:r>
      <w:r w:rsidR="00551104">
        <w:rPr>
          <w:rFonts w:ascii="Times New Roman" w:eastAsia="Times New Roman" w:hAnsi="Times New Roman" w:cs="Times New Roman"/>
          <w:sz w:val="24"/>
          <w:szCs w:val="24"/>
          <w:lang w:eastAsia="sr-Latn-RS"/>
        </w:rPr>
        <w:t>ти, а од тога је први аутор на 1 раду</w:t>
      </w:r>
      <w:r w:rsidR="00E561F6">
        <w:rPr>
          <w:rFonts w:ascii="Times New Roman" w:eastAsia="Times New Roman" w:hAnsi="Times New Roman" w:cs="Times New Roman"/>
          <w:sz w:val="24"/>
          <w:szCs w:val="24"/>
          <w:lang w:eastAsia="sr-Latn-RS"/>
        </w:rPr>
        <w:t xml:space="preserve"> и носилац рада </w:t>
      </w:r>
      <w:r w:rsidRPr="00A40E9B">
        <w:rPr>
          <w:rFonts w:ascii="Times New Roman" w:eastAsia="Times New Roman" w:hAnsi="Times New Roman" w:cs="Times New Roman"/>
          <w:sz w:val="24"/>
          <w:szCs w:val="24"/>
          <w:lang w:eastAsia="sr-Latn-RS"/>
        </w:rPr>
        <w:t>на 2 рада.</w:t>
      </w:r>
    </w:p>
    <w:p w14:paraId="0A11F995" w14:textId="77777777" w:rsidR="000626E3" w:rsidRDefault="000626E3" w:rsidP="00186A49">
      <w:pPr>
        <w:spacing w:before="100" w:beforeAutospacing="1" w:after="100" w:afterAutospacing="1" w:line="360" w:lineRule="auto"/>
        <w:jc w:val="both"/>
        <w:rPr>
          <w:rFonts w:ascii="Times New Roman" w:eastAsia="Times New Roman" w:hAnsi="Times New Roman" w:cs="Times New Roman"/>
          <w:b/>
          <w:bCs/>
          <w:sz w:val="24"/>
          <w:szCs w:val="24"/>
          <w:lang w:eastAsia="sr-Latn-RS"/>
        </w:rPr>
      </w:pPr>
    </w:p>
    <w:p w14:paraId="6EA09208" w14:textId="77777777" w:rsidR="000626E3" w:rsidRDefault="000626E3" w:rsidP="00186A49">
      <w:pPr>
        <w:spacing w:before="100" w:beforeAutospacing="1" w:after="100" w:afterAutospacing="1" w:line="360" w:lineRule="auto"/>
        <w:jc w:val="both"/>
        <w:rPr>
          <w:rFonts w:ascii="Times New Roman" w:eastAsia="Times New Roman" w:hAnsi="Times New Roman" w:cs="Times New Roman"/>
          <w:b/>
          <w:bCs/>
          <w:sz w:val="24"/>
          <w:szCs w:val="24"/>
          <w:lang w:eastAsia="sr-Latn-RS"/>
        </w:rPr>
      </w:pPr>
    </w:p>
    <w:p w14:paraId="210F32FF" w14:textId="77777777" w:rsidR="00C00A5D" w:rsidRPr="00AA701C" w:rsidRDefault="00C00A5D" w:rsidP="00186A49">
      <w:pPr>
        <w:spacing w:before="100" w:beforeAutospacing="1" w:after="100" w:afterAutospacing="1" w:line="360" w:lineRule="auto"/>
        <w:jc w:val="both"/>
        <w:rPr>
          <w:rFonts w:ascii="Times New Roman" w:eastAsia="Times New Roman" w:hAnsi="Times New Roman" w:cs="Times New Roman"/>
          <w:sz w:val="24"/>
          <w:szCs w:val="24"/>
          <w:lang w:eastAsia="sr-Latn-RS"/>
        </w:rPr>
      </w:pPr>
      <w:r w:rsidRPr="00AA701C">
        <w:rPr>
          <w:rFonts w:ascii="Times New Roman" w:eastAsia="Times New Roman" w:hAnsi="Times New Roman" w:cs="Times New Roman"/>
          <w:b/>
          <w:bCs/>
          <w:sz w:val="24"/>
          <w:szCs w:val="24"/>
          <w:lang w:eastAsia="sr-Latn-RS"/>
        </w:rPr>
        <w:lastRenderedPageBreak/>
        <w:t>4) Саопштења на научним скуповима</w:t>
      </w:r>
    </w:p>
    <w:p w14:paraId="5F241E4D" w14:textId="77777777" w:rsidR="00C00A5D" w:rsidRPr="00AA701C" w:rsidRDefault="00C00A5D" w:rsidP="00186A49">
      <w:pPr>
        <w:spacing w:before="100" w:beforeAutospacing="1" w:after="100" w:afterAutospacing="1" w:line="360" w:lineRule="auto"/>
        <w:jc w:val="both"/>
        <w:rPr>
          <w:rFonts w:ascii="Times New Roman" w:eastAsia="Times New Roman" w:hAnsi="Times New Roman" w:cs="Times New Roman"/>
          <w:sz w:val="24"/>
          <w:szCs w:val="24"/>
          <w:lang w:eastAsia="sr-Latn-RS"/>
        </w:rPr>
      </w:pPr>
      <w:r w:rsidRPr="00AA701C">
        <w:rPr>
          <w:rFonts w:ascii="Times New Roman" w:eastAsia="Times New Roman" w:hAnsi="Times New Roman" w:cs="Times New Roman"/>
          <w:b/>
          <w:bCs/>
          <w:sz w:val="24"/>
          <w:szCs w:val="24"/>
          <w:lang w:eastAsia="sr-Latn-RS"/>
        </w:rPr>
        <w:t>Предавање по позиву са међунар</w:t>
      </w:r>
      <w:r w:rsidR="00012052">
        <w:rPr>
          <w:rFonts w:ascii="Times New Roman" w:eastAsia="Times New Roman" w:hAnsi="Times New Roman" w:cs="Times New Roman"/>
          <w:b/>
          <w:bCs/>
          <w:sz w:val="24"/>
          <w:szCs w:val="24"/>
          <w:lang w:eastAsia="sr-Latn-RS"/>
        </w:rPr>
        <w:t xml:space="preserve">одног скупа штампано у целини (3 </w:t>
      </w:r>
      <w:r w:rsidRPr="00AA701C">
        <w:rPr>
          <w:rFonts w:ascii="Times New Roman" w:eastAsia="Times New Roman" w:hAnsi="Times New Roman" w:cs="Times New Roman"/>
          <w:b/>
          <w:bCs/>
          <w:sz w:val="24"/>
          <w:szCs w:val="24"/>
          <w:lang w:eastAsia="sr-Latn-RS"/>
        </w:rPr>
        <w:t>М31</w:t>
      </w:r>
      <w:r w:rsidR="00012052">
        <w:rPr>
          <w:rFonts w:ascii="Times New Roman" w:eastAsia="Times New Roman" w:hAnsi="Times New Roman" w:cs="Times New Roman"/>
          <w:b/>
          <w:bCs/>
          <w:sz w:val="24"/>
          <w:szCs w:val="24"/>
          <w:lang w:eastAsia="sr-Latn-RS"/>
        </w:rPr>
        <w:t>)</w:t>
      </w:r>
    </w:p>
    <w:p w14:paraId="07AB5C9F" w14:textId="77777777" w:rsidR="004931DB" w:rsidRPr="00AA701C" w:rsidRDefault="004931DB" w:rsidP="00186A49">
      <w:pPr>
        <w:pStyle w:val="ListParagraph"/>
        <w:numPr>
          <w:ilvl w:val="0"/>
          <w:numId w:val="11"/>
        </w:numPr>
        <w:spacing w:before="0" w:beforeAutospacing="0" w:after="0" w:afterAutospacing="0" w:line="360" w:lineRule="auto"/>
        <w:contextualSpacing/>
        <w:jc w:val="both"/>
        <w:rPr>
          <w:lang w:val="sr-Latn-CS"/>
        </w:rPr>
      </w:pPr>
      <w:r w:rsidRPr="00AA701C">
        <w:rPr>
          <w:lang w:val="sr-Latn-CS"/>
        </w:rPr>
        <w:t xml:space="preserve">Puač N, </w:t>
      </w:r>
      <w:r w:rsidRPr="00AA701C">
        <w:rPr>
          <w:b/>
          <w:lang w:val="sr-Latn-CS"/>
        </w:rPr>
        <w:t>Miletić M</w:t>
      </w:r>
      <w:r w:rsidRPr="00AA701C">
        <w:rPr>
          <w:lang w:val="sr-Latn-CS"/>
        </w:rPr>
        <w:t>, Mojsilović S, Lazović S, Maletić D, Spasić K, Malović G, Bugarski D, Milenković P and Petrović ZLJ. Diagnostics and applications of high frequency discharges. 39</w:t>
      </w:r>
      <w:r w:rsidRPr="00AA701C">
        <w:rPr>
          <w:vertAlign w:val="superscript"/>
          <w:lang w:val="sr-Latn-CS"/>
        </w:rPr>
        <w:t>th</w:t>
      </w:r>
      <w:r w:rsidRPr="00AA701C">
        <w:rPr>
          <w:lang w:val="sr-Latn-CS"/>
        </w:rPr>
        <w:t xml:space="preserve"> EPS conference on Plasma Physics, 2-6 July 2012, Stockholm, Sweden. </w:t>
      </w:r>
    </w:p>
    <w:p w14:paraId="540D01C6" w14:textId="77777777" w:rsidR="004931DB" w:rsidRPr="00AA701C" w:rsidRDefault="004931DB" w:rsidP="00186A49">
      <w:pPr>
        <w:pStyle w:val="ListParagraph"/>
        <w:widowControl w:val="0"/>
        <w:numPr>
          <w:ilvl w:val="0"/>
          <w:numId w:val="11"/>
        </w:numPr>
        <w:spacing w:before="0" w:beforeAutospacing="0" w:after="0" w:afterAutospacing="0" w:line="360" w:lineRule="auto"/>
        <w:contextualSpacing/>
        <w:jc w:val="both"/>
        <w:rPr>
          <w:lang w:val="sr-Latn-CS"/>
        </w:rPr>
      </w:pPr>
      <w:r w:rsidRPr="00AA701C">
        <w:rPr>
          <w:lang w:val="en-US"/>
        </w:rPr>
        <w:t>Petrović ZLJ</w:t>
      </w:r>
      <w:r w:rsidRPr="00AA701C">
        <w:rPr>
          <w:lang w:val="sr-Latn-CS"/>
        </w:rPr>
        <w:t>, Puač N, Malović G, Lazović S, Maletić</w:t>
      </w:r>
      <w:r w:rsidR="00411C37">
        <w:rPr>
          <w:lang w:val="sr-Latn-CS"/>
        </w:rPr>
        <w:t xml:space="preserve"> </w:t>
      </w:r>
      <w:r w:rsidRPr="00AA701C">
        <w:rPr>
          <w:lang w:val="sr-Latn-CS"/>
        </w:rPr>
        <w:t xml:space="preserve">D, </w:t>
      </w:r>
      <w:r w:rsidRPr="00AA701C">
        <w:rPr>
          <w:b/>
          <w:lang w:val="sr-Latn-CS"/>
        </w:rPr>
        <w:t>Miletić M</w:t>
      </w:r>
      <w:r w:rsidRPr="00AA701C">
        <w:rPr>
          <w:lang w:val="sr-Latn-CS"/>
        </w:rPr>
        <w:t>, Mojsilović S, Milenković P, Bugarski D. Application of non-equilibrium plasmas in medicine. First International Conference on Processing, characterisation and application of nanostructured materials and nanotechnology (NanoBelgrade 2012) 26. – 28. septemb</w:t>
      </w:r>
      <w:r w:rsidR="00411C37">
        <w:rPr>
          <w:lang w:val="sr-Latn-CS"/>
        </w:rPr>
        <w:t>ar</w:t>
      </w:r>
      <w:r w:rsidRPr="00AA701C">
        <w:rPr>
          <w:lang w:val="sr-Latn-CS"/>
        </w:rPr>
        <w:t xml:space="preserve"> 2012.  </w:t>
      </w:r>
    </w:p>
    <w:p w14:paraId="1209E3BF" w14:textId="77777777" w:rsidR="004931DB" w:rsidRPr="00AA701C" w:rsidRDefault="004931DB" w:rsidP="00186A49">
      <w:pPr>
        <w:pStyle w:val="ListParagraph"/>
        <w:numPr>
          <w:ilvl w:val="0"/>
          <w:numId w:val="11"/>
        </w:numPr>
        <w:spacing w:before="0" w:beforeAutospacing="0" w:after="240" w:afterAutospacing="0" w:line="360" w:lineRule="auto"/>
        <w:contextualSpacing/>
        <w:jc w:val="both"/>
        <w:rPr>
          <w:lang w:val="sr-Latn-CS"/>
        </w:rPr>
      </w:pPr>
      <w:r w:rsidRPr="00AA701C">
        <w:rPr>
          <w:lang w:val="sr-Latn-CS"/>
        </w:rPr>
        <w:t xml:space="preserve">Puač N, Maletić D, </w:t>
      </w:r>
      <w:r w:rsidRPr="00AA701C">
        <w:rPr>
          <w:b/>
          <w:lang w:val="sr-Latn-CS"/>
        </w:rPr>
        <w:t>Miletić M</w:t>
      </w:r>
      <w:r w:rsidRPr="00AA701C">
        <w:rPr>
          <w:lang w:val="sr-Latn-CS"/>
        </w:rPr>
        <w:t xml:space="preserve">, Mojsilović S, Lazović S, Malović G, Bugarski D, Petrović ZLJ. Diagnostics and applications of high frequency discharges with focus on plasma treatment of human periodontal stem cells. 31 </w:t>
      </w:r>
      <w:r w:rsidRPr="00AA701C">
        <w:rPr>
          <w:vertAlign w:val="superscript"/>
          <w:lang w:val="sr-Latn-CS"/>
        </w:rPr>
        <w:t>st</w:t>
      </w:r>
      <w:r w:rsidRPr="00AA701C">
        <w:rPr>
          <w:lang w:val="sr-Latn-CS"/>
        </w:rPr>
        <w:t xml:space="preserve"> ICPIG, 14-19. July  2013, Granada, Spain. </w:t>
      </w:r>
    </w:p>
    <w:p w14:paraId="2072CF8F" w14:textId="77777777" w:rsidR="004931DB" w:rsidRPr="00AA701C" w:rsidRDefault="00C00A5D" w:rsidP="00186A49">
      <w:pPr>
        <w:spacing w:after="240" w:line="360" w:lineRule="auto"/>
        <w:jc w:val="both"/>
        <w:rPr>
          <w:rFonts w:ascii="Times New Roman" w:hAnsi="Times New Roman" w:cs="Times New Roman"/>
          <w:b/>
          <w:sz w:val="24"/>
          <w:szCs w:val="24"/>
        </w:rPr>
      </w:pPr>
      <w:r w:rsidRPr="00AA701C">
        <w:rPr>
          <w:rFonts w:ascii="Times New Roman" w:hAnsi="Times New Roman" w:cs="Times New Roman"/>
          <w:b/>
          <w:sz w:val="24"/>
          <w:szCs w:val="24"/>
        </w:rPr>
        <w:t>Предавање по позиву са међунар</w:t>
      </w:r>
      <w:r w:rsidR="00012052">
        <w:rPr>
          <w:rFonts w:ascii="Times New Roman" w:hAnsi="Times New Roman" w:cs="Times New Roman"/>
          <w:b/>
          <w:sz w:val="24"/>
          <w:szCs w:val="24"/>
        </w:rPr>
        <w:t xml:space="preserve">одног скупа штампано у изводу (5 </w:t>
      </w:r>
      <w:r w:rsidRPr="00AA701C">
        <w:rPr>
          <w:rFonts w:ascii="Times New Roman" w:hAnsi="Times New Roman" w:cs="Times New Roman"/>
          <w:b/>
          <w:sz w:val="24"/>
          <w:szCs w:val="24"/>
        </w:rPr>
        <w:t>М32</w:t>
      </w:r>
      <w:r w:rsidR="00012052">
        <w:rPr>
          <w:rFonts w:ascii="Times New Roman" w:hAnsi="Times New Roman" w:cs="Times New Roman"/>
          <w:b/>
          <w:sz w:val="24"/>
          <w:szCs w:val="24"/>
        </w:rPr>
        <w:t>)</w:t>
      </w:r>
      <w:r w:rsidRPr="00AA701C">
        <w:rPr>
          <w:rFonts w:ascii="Times New Roman" w:hAnsi="Times New Roman" w:cs="Times New Roman"/>
          <w:b/>
          <w:sz w:val="24"/>
          <w:szCs w:val="24"/>
        </w:rPr>
        <w:t xml:space="preserve"> </w:t>
      </w:r>
      <w:r w:rsidR="004931DB" w:rsidRPr="00AA701C">
        <w:rPr>
          <w:rFonts w:ascii="Times New Roman" w:hAnsi="Times New Roman" w:cs="Times New Roman"/>
          <w:b/>
          <w:sz w:val="24"/>
          <w:szCs w:val="24"/>
        </w:rPr>
        <w:t xml:space="preserve"> </w:t>
      </w:r>
    </w:p>
    <w:p w14:paraId="6F916B20" w14:textId="77777777" w:rsidR="004931DB" w:rsidRPr="00AA701C" w:rsidRDefault="004931DB" w:rsidP="00186A49">
      <w:pPr>
        <w:pStyle w:val="ListParagraph"/>
        <w:numPr>
          <w:ilvl w:val="0"/>
          <w:numId w:val="12"/>
        </w:numPr>
        <w:suppressAutoHyphens/>
        <w:spacing w:before="0" w:beforeAutospacing="0" w:after="0" w:afterAutospacing="0" w:line="360" w:lineRule="auto"/>
        <w:contextualSpacing/>
        <w:jc w:val="both"/>
        <w:rPr>
          <w:lang w:val="en-US"/>
        </w:rPr>
      </w:pPr>
      <w:r w:rsidRPr="00AA701C">
        <w:rPr>
          <w:lang w:val="sr-Latn-CS"/>
        </w:rPr>
        <w:t xml:space="preserve">Puač N, </w:t>
      </w:r>
      <w:r w:rsidRPr="00AA701C">
        <w:rPr>
          <w:b/>
          <w:lang w:val="sr-Latn-CS"/>
        </w:rPr>
        <w:t>Miletić M</w:t>
      </w:r>
      <w:r w:rsidRPr="00AA701C">
        <w:rPr>
          <w:lang w:val="sr-Latn-CS"/>
        </w:rPr>
        <w:t xml:space="preserve">, Mojsilović S, Živković S, Maletić D, Lazović S, Malović G, Bugarski D, Giba Z, Milenković P and </w:t>
      </w:r>
      <w:r w:rsidRPr="0097399E">
        <w:t xml:space="preserve">Petrović ZLJ. </w:t>
      </w:r>
      <w:r w:rsidRPr="00AA701C">
        <w:rPr>
          <w:lang w:val="en-US"/>
        </w:rPr>
        <w:t>Applications of nonequilibrium plasmas in biology and medicine. 5</w:t>
      </w:r>
      <w:r w:rsidRPr="00AA701C">
        <w:rPr>
          <w:vertAlign w:val="superscript"/>
          <w:lang w:val="en-US"/>
        </w:rPr>
        <w:t>th</w:t>
      </w:r>
      <w:r w:rsidRPr="00AA701C">
        <w:rPr>
          <w:lang w:val="en-US"/>
        </w:rPr>
        <w:t xml:space="preserve"> Regional Biophysics Conference, 3-7 September 2012, Kladovo, Serbia. </w:t>
      </w:r>
    </w:p>
    <w:p w14:paraId="38C7A416" w14:textId="77777777" w:rsidR="004931DB" w:rsidRPr="00AA701C" w:rsidRDefault="004931DB" w:rsidP="00186A49">
      <w:pPr>
        <w:pStyle w:val="ListParagraph"/>
        <w:numPr>
          <w:ilvl w:val="0"/>
          <w:numId w:val="12"/>
        </w:numPr>
        <w:spacing w:before="0" w:beforeAutospacing="0" w:after="0" w:afterAutospacing="0" w:line="360" w:lineRule="auto"/>
        <w:contextualSpacing/>
        <w:jc w:val="both"/>
        <w:rPr>
          <w:lang w:val="sr-Latn-CS"/>
        </w:rPr>
      </w:pPr>
      <w:r w:rsidRPr="00AA701C">
        <w:t xml:space="preserve">Puač N, Živković S, </w:t>
      </w:r>
      <w:r w:rsidRPr="00AA701C">
        <w:rPr>
          <w:b/>
        </w:rPr>
        <w:t>Miletić M</w:t>
      </w:r>
      <w:r w:rsidRPr="00AA701C">
        <w:t xml:space="preserve">, Mojsilović S, Selaković N, Maletić D, Bugarski D,  Lazović S, Malović G, Petrović ZLJ. “Mass spectrometry of atmospheric pressure plasma and its application on differentiation and faster growth of human and plant stem cells”, CESPC, Balatonalmádi, Hungary, 25-29 August 2013, BM9 </w:t>
      </w:r>
    </w:p>
    <w:p w14:paraId="5DEEA466" w14:textId="77777777" w:rsidR="004931DB" w:rsidRPr="00AA701C" w:rsidRDefault="004931DB" w:rsidP="00186A49">
      <w:pPr>
        <w:pStyle w:val="ListParagraph"/>
        <w:numPr>
          <w:ilvl w:val="0"/>
          <w:numId w:val="12"/>
        </w:numPr>
        <w:spacing w:before="0" w:beforeAutospacing="0" w:after="160" w:afterAutospacing="0" w:line="360" w:lineRule="auto"/>
        <w:contextualSpacing/>
        <w:jc w:val="both"/>
        <w:rPr>
          <w:lang w:val="sr-Latn-CS"/>
        </w:rPr>
      </w:pPr>
      <w:r w:rsidRPr="00AA701C">
        <w:rPr>
          <w:lang w:val="sr-Latn-CS"/>
        </w:rPr>
        <w:t>Petrović ZLJ, Puač N, Malović G, Selaković N, Maletić D, Lazović S, Živković S,</w:t>
      </w:r>
      <w:r w:rsidR="00C00A5D" w:rsidRPr="00AA701C">
        <w:rPr>
          <w:lang w:val="sr-Latn-CS"/>
        </w:rPr>
        <w:t xml:space="preserve"> Milutinović M, Boljević J, Bugarski D, Mojsilović S, </w:t>
      </w:r>
      <w:r w:rsidR="00C00A5D" w:rsidRPr="00AA701C">
        <w:rPr>
          <w:b/>
          <w:lang w:val="sr-Latn-CS"/>
        </w:rPr>
        <w:t>Miletić M</w:t>
      </w:r>
      <w:r w:rsidR="00C00A5D" w:rsidRPr="00AA701C">
        <w:rPr>
          <w:lang w:val="sr-Latn-CS"/>
        </w:rPr>
        <w:t>, Vuković D. „Plasma needle as a source of atmospheric pressure non-equilibrium plasma and a tool for biomedical applications“, 9th EU-Japan Joint Symposium on Plasma Processing (JSPP2014) and EU COST MP1101 Workshop on Atmospheric Plasma Processes and Sources, Bohinjska Bistrica, Slovenia, 19.1.-23.1.2014.</w:t>
      </w:r>
    </w:p>
    <w:p w14:paraId="2725D70A" w14:textId="77777777" w:rsidR="004931DB" w:rsidRPr="00AA701C" w:rsidRDefault="004931DB" w:rsidP="00186A49">
      <w:pPr>
        <w:pStyle w:val="ListParagraph"/>
        <w:numPr>
          <w:ilvl w:val="0"/>
          <w:numId w:val="17"/>
        </w:numPr>
        <w:spacing w:before="0" w:beforeAutospacing="0" w:after="160" w:afterAutospacing="0" w:line="360" w:lineRule="auto"/>
        <w:contextualSpacing/>
        <w:jc w:val="both"/>
        <w:rPr>
          <w:lang w:val="sr-Latn-CS"/>
        </w:rPr>
      </w:pPr>
      <w:r w:rsidRPr="00AA701C">
        <w:rPr>
          <w:lang w:val="sr-Latn-CS"/>
        </w:rPr>
        <w:t xml:space="preserve">Pavlović O, Škoro N, Lazarević M, Petrović A, Mojsilović S, Puač N, </w:t>
      </w:r>
      <w:r w:rsidRPr="00AA701C">
        <w:rPr>
          <w:b/>
          <w:lang w:val="sr-Latn-CS"/>
        </w:rPr>
        <w:t xml:space="preserve">Miletić M. </w:t>
      </w:r>
      <w:r w:rsidRPr="00AA701C">
        <w:rPr>
          <w:lang w:val="sr-Latn-CS"/>
        </w:rPr>
        <w:t xml:space="preserve">Insight into the anti-tumor mechanism of non-thermal atmospheric pressure plasma in oral </w:t>
      </w:r>
      <w:r w:rsidRPr="00AA701C">
        <w:rPr>
          <w:lang w:val="sr-Latn-CS"/>
        </w:rPr>
        <w:lastRenderedPageBreak/>
        <w:t>squamous cell carcinoma. 7th International Workshop on Plasma for Cancer Treatment, IWPCT, Barcelona, Spain, 29.-30. Jun 2021.</w:t>
      </w:r>
    </w:p>
    <w:p w14:paraId="71B76961" w14:textId="77777777" w:rsidR="004931DB" w:rsidRPr="00AA701C" w:rsidRDefault="00257677" w:rsidP="00186A49">
      <w:pPr>
        <w:pStyle w:val="ListParagraph"/>
        <w:numPr>
          <w:ilvl w:val="0"/>
          <w:numId w:val="17"/>
        </w:numPr>
        <w:spacing w:before="0" w:beforeAutospacing="0" w:after="160" w:afterAutospacing="0" w:line="360" w:lineRule="auto"/>
        <w:contextualSpacing/>
        <w:jc w:val="both"/>
        <w:rPr>
          <w:lang w:val="sr-Latn-CS"/>
        </w:rPr>
      </w:pPr>
      <w:r w:rsidRPr="00AA701C">
        <w:rPr>
          <w:b/>
          <w:lang w:val="sr-Cyrl-RS"/>
        </w:rPr>
        <w:t xml:space="preserve">Милетић М, </w:t>
      </w:r>
      <w:r w:rsidRPr="00AA701C">
        <w:rPr>
          <w:lang w:val="sr-Cyrl-RS"/>
        </w:rPr>
        <w:t xml:space="preserve">Вуковић Д, Малетић Д, Селаковић Н, Шкоро Н, Пуач Н. </w:t>
      </w:r>
      <w:r w:rsidR="0066729E" w:rsidRPr="00AA701C">
        <w:rPr>
          <w:lang w:val="sr-Cyrl-RS"/>
        </w:rPr>
        <w:t xml:space="preserve">Примена нискотемпературне плазме у антимикробној терапији. </w:t>
      </w:r>
      <w:r w:rsidRPr="00AA701C">
        <w:rPr>
          <w:lang w:val="sr-Cyrl-RS"/>
        </w:rPr>
        <w:t>15. Конгрес фармаколога Србије и 5. Конгрес клиничке фармакологије са међународним учешћем, Врњачка бања, Србија, 14.-16. септембар 2023.</w:t>
      </w:r>
    </w:p>
    <w:p w14:paraId="2452AAC5" w14:textId="77777777" w:rsidR="004931DB" w:rsidRPr="00AA701C" w:rsidRDefault="00C00A5D" w:rsidP="00186A49">
      <w:pPr>
        <w:spacing w:line="360" w:lineRule="auto"/>
        <w:jc w:val="both"/>
        <w:rPr>
          <w:rFonts w:ascii="Times New Roman" w:hAnsi="Times New Roman" w:cs="Times New Roman"/>
          <w:b/>
          <w:sz w:val="24"/>
          <w:szCs w:val="24"/>
          <w:shd w:val="clear" w:color="auto" w:fill="FFFFFF"/>
        </w:rPr>
      </w:pPr>
      <w:r w:rsidRPr="00AA701C">
        <w:rPr>
          <w:rFonts w:ascii="Times New Roman" w:hAnsi="Times New Roman" w:cs="Times New Roman"/>
          <w:b/>
          <w:sz w:val="24"/>
          <w:szCs w:val="24"/>
          <w:shd w:val="clear" w:color="auto" w:fill="FFFFFF"/>
        </w:rPr>
        <w:t>Саопштење са међунар</w:t>
      </w:r>
      <w:r w:rsidR="00012052">
        <w:rPr>
          <w:rFonts w:ascii="Times New Roman" w:hAnsi="Times New Roman" w:cs="Times New Roman"/>
          <w:b/>
          <w:sz w:val="24"/>
          <w:szCs w:val="24"/>
          <w:shd w:val="clear" w:color="auto" w:fill="FFFFFF"/>
        </w:rPr>
        <w:t xml:space="preserve">одног скупа штампано у целини (1 </w:t>
      </w:r>
      <w:r w:rsidRPr="00AA701C">
        <w:rPr>
          <w:rFonts w:ascii="Times New Roman" w:hAnsi="Times New Roman" w:cs="Times New Roman"/>
          <w:b/>
          <w:sz w:val="24"/>
          <w:szCs w:val="24"/>
          <w:shd w:val="clear" w:color="auto" w:fill="FFFFFF"/>
        </w:rPr>
        <w:t>М33</w:t>
      </w:r>
      <w:r w:rsidR="00012052">
        <w:rPr>
          <w:rFonts w:ascii="Times New Roman" w:hAnsi="Times New Roman" w:cs="Times New Roman"/>
          <w:b/>
          <w:sz w:val="24"/>
          <w:szCs w:val="24"/>
          <w:shd w:val="clear" w:color="auto" w:fill="FFFFFF"/>
        </w:rPr>
        <w:t>)</w:t>
      </w:r>
      <w:r w:rsidRPr="00AA701C">
        <w:rPr>
          <w:rFonts w:ascii="Times New Roman" w:hAnsi="Times New Roman" w:cs="Times New Roman"/>
          <w:b/>
          <w:sz w:val="24"/>
          <w:szCs w:val="24"/>
          <w:shd w:val="clear" w:color="auto" w:fill="FFFFFF"/>
        </w:rPr>
        <w:t xml:space="preserve"> </w:t>
      </w:r>
      <w:r w:rsidR="004931DB" w:rsidRPr="00AA701C">
        <w:rPr>
          <w:rFonts w:ascii="Times New Roman" w:hAnsi="Times New Roman" w:cs="Times New Roman"/>
          <w:b/>
          <w:sz w:val="24"/>
          <w:szCs w:val="24"/>
          <w:shd w:val="clear" w:color="auto" w:fill="FFFFFF"/>
        </w:rPr>
        <w:t xml:space="preserve"> </w:t>
      </w:r>
    </w:p>
    <w:p w14:paraId="126E1D36" w14:textId="77777777" w:rsidR="004931DB" w:rsidRPr="00AA701C" w:rsidRDefault="004931DB" w:rsidP="00186A49">
      <w:pPr>
        <w:pStyle w:val="ListParagraph"/>
        <w:numPr>
          <w:ilvl w:val="0"/>
          <w:numId w:val="13"/>
        </w:numPr>
        <w:spacing w:before="0" w:beforeAutospacing="0" w:after="160" w:afterAutospacing="0" w:line="360" w:lineRule="auto"/>
        <w:contextualSpacing/>
        <w:jc w:val="both"/>
        <w:rPr>
          <w:b/>
        </w:rPr>
      </w:pPr>
      <w:r w:rsidRPr="00AA701C">
        <w:rPr>
          <w:lang w:val="sr-Latn-CS" w:eastAsia="sr-Latn-CS"/>
        </w:rPr>
        <w:t xml:space="preserve">Petrović ZLJ, Puač N, Lazović S, </w:t>
      </w:r>
      <w:r w:rsidRPr="00AA701C">
        <w:rPr>
          <w:b/>
          <w:lang w:val="sr-Latn-CS" w:eastAsia="sr-Latn-CS"/>
        </w:rPr>
        <w:t>Miletić M</w:t>
      </w:r>
      <w:r w:rsidRPr="00AA701C">
        <w:rPr>
          <w:lang w:val="sr-Latn-CS" w:eastAsia="sr-Latn-CS"/>
        </w:rPr>
        <w:t>, Pavlica D, Jovanović M, Bugarski D, Mojsilović S, Maletić D, Milanković P, Malović G. „Diagnostics of atmospheric pressure discharges for biomedical applications and treatment of sensitive materials“, 62</w:t>
      </w:r>
      <w:r w:rsidRPr="00AA701C">
        <w:rPr>
          <w:vertAlign w:val="superscript"/>
          <w:lang w:val="sr-Latn-CS" w:eastAsia="sr-Latn-CS"/>
        </w:rPr>
        <w:t>nd</w:t>
      </w:r>
      <w:r w:rsidRPr="00AA701C">
        <w:rPr>
          <w:lang w:val="sr-Latn-CS" w:eastAsia="sr-Latn-CS"/>
        </w:rPr>
        <w:t xml:space="preserve"> IUVSTA Workshop on plasma synthesis and modification of nano materials, Bohinj, Slovenia, 2010.</w:t>
      </w:r>
    </w:p>
    <w:p w14:paraId="25636BB3" w14:textId="77777777" w:rsidR="004931DB" w:rsidRPr="00AA701C" w:rsidRDefault="00C00A5D" w:rsidP="00186A49">
      <w:pPr>
        <w:spacing w:line="360" w:lineRule="auto"/>
        <w:jc w:val="both"/>
        <w:rPr>
          <w:rFonts w:ascii="Times New Roman" w:hAnsi="Times New Roman" w:cs="Times New Roman"/>
          <w:b/>
          <w:sz w:val="24"/>
          <w:szCs w:val="24"/>
        </w:rPr>
      </w:pPr>
      <w:r w:rsidRPr="00AA701C">
        <w:rPr>
          <w:rFonts w:ascii="Times New Roman" w:hAnsi="Times New Roman" w:cs="Times New Roman"/>
          <w:b/>
          <w:sz w:val="24"/>
          <w:szCs w:val="24"/>
        </w:rPr>
        <w:t>Саопштење са међунар</w:t>
      </w:r>
      <w:r w:rsidR="00012052">
        <w:rPr>
          <w:rFonts w:ascii="Times New Roman" w:hAnsi="Times New Roman" w:cs="Times New Roman"/>
          <w:b/>
          <w:sz w:val="24"/>
          <w:szCs w:val="24"/>
        </w:rPr>
        <w:t xml:space="preserve">одног скупа штампано у изводу (33 </w:t>
      </w:r>
      <w:r w:rsidRPr="00AA701C">
        <w:rPr>
          <w:rFonts w:ascii="Times New Roman" w:hAnsi="Times New Roman" w:cs="Times New Roman"/>
          <w:b/>
          <w:sz w:val="24"/>
          <w:szCs w:val="24"/>
        </w:rPr>
        <w:t>М34</w:t>
      </w:r>
      <w:r w:rsidR="00012052">
        <w:rPr>
          <w:rFonts w:ascii="Times New Roman" w:hAnsi="Times New Roman" w:cs="Times New Roman"/>
          <w:b/>
          <w:sz w:val="24"/>
          <w:szCs w:val="24"/>
        </w:rPr>
        <w:t>)</w:t>
      </w:r>
      <w:r w:rsidRPr="00AA701C">
        <w:rPr>
          <w:rFonts w:ascii="Times New Roman" w:hAnsi="Times New Roman" w:cs="Times New Roman"/>
          <w:b/>
          <w:sz w:val="24"/>
          <w:szCs w:val="24"/>
        </w:rPr>
        <w:t xml:space="preserve"> </w:t>
      </w:r>
      <w:r w:rsidR="004931DB" w:rsidRPr="00AA701C">
        <w:rPr>
          <w:rFonts w:ascii="Times New Roman" w:hAnsi="Times New Roman" w:cs="Times New Roman"/>
          <w:b/>
          <w:sz w:val="24"/>
          <w:szCs w:val="24"/>
        </w:rPr>
        <w:t xml:space="preserve"> </w:t>
      </w:r>
    </w:p>
    <w:p w14:paraId="722765A6" w14:textId="77777777" w:rsidR="004931DB" w:rsidRPr="00AA701C" w:rsidRDefault="004931DB" w:rsidP="00186A49">
      <w:pPr>
        <w:pStyle w:val="ListParagraph"/>
        <w:numPr>
          <w:ilvl w:val="0"/>
          <w:numId w:val="14"/>
        </w:numPr>
        <w:spacing w:before="0" w:beforeAutospacing="0" w:after="160" w:afterAutospacing="0" w:line="360" w:lineRule="auto"/>
        <w:contextualSpacing/>
        <w:jc w:val="both"/>
        <w:rPr>
          <w:b/>
        </w:rPr>
      </w:pPr>
      <w:r w:rsidRPr="00AA701C">
        <w:rPr>
          <w:b/>
        </w:rPr>
        <w:t>Dokmanovic M</w:t>
      </w:r>
      <w:r w:rsidRPr="00AA701C">
        <w:t>, Turcinovic P, Cenic D. Baclofen and tooth pulp evoked potentials. 3</w:t>
      </w:r>
      <w:r w:rsidRPr="00AA701C">
        <w:rPr>
          <w:vertAlign w:val="superscript"/>
        </w:rPr>
        <w:t>rd</w:t>
      </w:r>
      <w:r w:rsidRPr="00AA701C">
        <w:t xml:space="preserve"> BASS, Sofia 1998.</w:t>
      </w:r>
    </w:p>
    <w:p w14:paraId="6C739746" w14:textId="77777777" w:rsidR="007B3816" w:rsidRPr="007B3816" w:rsidRDefault="004931DB" w:rsidP="00186A49">
      <w:pPr>
        <w:pStyle w:val="ListParagraph"/>
        <w:keepNext/>
        <w:numPr>
          <w:ilvl w:val="0"/>
          <w:numId w:val="14"/>
        </w:numPr>
        <w:spacing w:before="0" w:beforeAutospacing="0" w:after="0" w:afterAutospacing="0" w:line="360" w:lineRule="auto"/>
        <w:contextualSpacing/>
        <w:jc w:val="both"/>
        <w:outlineLvl w:val="2"/>
        <w:rPr>
          <w:lang w:val="en-GB"/>
        </w:rPr>
      </w:pPr>
      <w:r w:rsidRPr="00AA701C">
        <w:t xml:space="preserve">Turcinovic P, </w:t>
      </w:r>
      <w:r w:rsidRPr="009C31B9">
        <w:rPr>
          <w:b/>
        </w:rPr>
        <w:t>Dokmanovic M</w:t>
      </w:r>
      <w:r w:rsidRPr="00AA701C">
        <w:t>, Cenic D. Antidepressant agents in pain therapy. 3</w:t>
      </w:r>
      <w:r w:rsidRPr="009C31B9">
        <w:rPr>
          <w:vertAlign w:val="superscript"/>
        </w:rPr>
        <w:t>rd</w:t>
      </w:r>
      <w:r w:rsidRPr="00AA701C">
        <w:t xml:space="preserve"> BASS, Sofia 1998.</w:t>
      </w:r>
      <w:r w:rsidR="009C31B9">
        <w:t xml:space="preserve">  </w:t>
      </w:r>
    </w:p>
    <w:p w14:paraId="297F4FF1" w14:textId="77777777" w:rsidR="004931DB" w:rsidRPr="009C31B9" w:rsidRDefault="004931DB" w:rsidP="00186A49">
      <w:pPr>
        <w:pStyle w:val="ListParagraph"/>
        <w:keepNext/>
        <w:numPr>
          <w:ilvl w:val="0"/>
          <w:numId w:val="14"/>
        </w:numPr>
        <w:spacing w:before="0" w:beforeAutospacing="0" w:after="0" w:afterAutospacing="0" w:line="360" w:lineRule="auto"/>
        <w:contextualSpacing/>
        <w:jc w:val="both"/>
        <w:outlineLvl w:val="2"/>
        <w:rPr>
          <w:lang w:val="en-GB"/>
        </w:rPr>
      </w:pPr>
      <w:r w:rsidRPr="009C31B9">
        <w:rPr>
          <w:lang w:val="en-GB"/>
        </w:rPr>
        <w:t xml:space="preserve">Cenic D, Turcinovic P, </w:t>
      </w:r>
      <w:r w:rsidRPr="009C31B9">
        <w:rPr>
          <w:b/>
          <w:lang w:val="en-GB"/>
        </w:rPr>
        <w:t>Dokmanovic M</w:t>
      </w:r>
      <w:r w:rsidRPr="009C31B9">
        <w:rPr>
          <w:lang w:val="en-GB"/>
        </w:rPr>
        <w:t>. Effects of antidepressant agent-maprotiline on the tooth evoked potentials. 5</w:t>
      </w:r>
      <w:r w:rsidRPr="009C31B9">
        <w:rPr>
          <w:vertAlign w:val="superscript"/>
          <w:lang w:val="en-GB"/>
        </w:rPr>
        <w:t>th</w:t>
      </w:r>
      <w:r w:rsidRPr="009C31B9">
        <w:rPr>
          <w:lang w:val="en-GB"/>
        </w:rPr>
        <w:t xml:space="preserve"> BASS</w:t>
      </w:r>
      <w:r w:rsidRPr="009C31B9">
        <w:rPr>
          <w:lang w:val="en-GB"/>
        </w:rPr>
        <w:tab/>
      </w:r>
    </w:p>
    <w:p w14:paraId="142A9F9A" w14:textId="77777777" w:rsidR="004931DB" w:rsidRPr="00AA701C" w:rsidRDefault="004931DB" w:rsidP="00186A49">
      <w:pPr>
        <w:pStyle w:val="ListParagraph"/>
        <w:keepNext/>
        <w:numPr>
          <w:ilvl w:val="0"/>
          <w:numId w:val="14"/>
        </w:numPr>
        <w:spacing w:before="0" w:beforeAutospacing="0" w:after="0" w:afterAutospacing="0" w:line="360" w:lineRule="auto"/>
        <w:contextualSpacing/>
        <w:jc w:val="both"/>
        <w:outlineLvl w:val="2"/>
        <w:rPr>
          <w:lang w:val="en-GB"/>
        </w:rPr>
      </w:pPr>
      <w:r w:rsidRPr="00AA701C">
        <w:rPr>
          <w:lang w:val="en-GB"/>
        </w:rPr>
        <w:t>Cenic D, Turcinovi</w:t>
      </w:r>
      <w:r w:rsidR="007B3816">
        <w:rPr>
          <w:lang w:val="en-GB"/>
        </w:rPr>
        <w:t>c</w:t>
      </w:r>
      <w:r w:rsidRPr="00AA701C">
        <w:rPr>
          <w:lang w:val="en-GB"/>
        </w:rPr>
        <w:t xml:space="preserve"> P, </w:t>
      </w:r>
      <w:r w:rsidRPr="00AA701C">
        <w:rPr>
          <w:b/>
          <w:lang w:val="en-GB"/>
        </w:rPr>
        <w:t>Dokmanovic M</w:t>
      </w:r>
      <w:r w:rsidRPr="00AA701C">
        <w:rPr>
          <w:lang w:val="en-GB"/>
        </w:rPr>
        <w:t xml:space="preserve">. Neuroendocrine changes in patients with </w:t>
      </w:r>
      <w:r w:rsidRPr="00382450">
        <w:rPr>
          <w:lang w:val="en-GB"/>
        </w:rPr>
        <w:t xml:space="preserve">trigeminal neuralgija. </w:t>
      </w:r>
      <w:r w:rsidRPr="00AA701C">
        <w:rPr>
          <w:lang w:val="en-GB"/>
        </w:rPr>
        <w:t>5</w:t>
      </w:r>
      <w:r w:rsidRPr="00AA701C">
        <w:rPr>
          <w:vertAlign w:val="superscript"/>
          <w:lang w:val="en-GB"/>
        </w:rPr>
        <w:t>th</w:t>
      </w:r>
      <w:r w:rsidRPr="00AA701C">
        <w:rPr>
          <w:lang w:val="en-GB"/>
        </w:rPr>
        <w:t xml:space="preserve"> BASS</w:t>
      </w:r>
      <w:r w:rsidRPr="00AA701C">
        <w:rPr>
          <w:lang w:val="en-GB"/>
        </w:rPr>
        <w:tab/>
      </w:r>
      <w:r w:rsidRPr="00AA701C">
        <w:rPr>
          <w:lang w:val="en-GB"/>
        </w:rPr>
        <w:tab/>
      </w:r>
    </w:p>
    <w:p w14:paraId="4239A2A0" w14:textId="77777777" w:rsidR="004931DB" w:rsidRPr="00AA701C" w:rsidRDefault="004931DB" w:rsidP="00186A49">
      <w:pPr>
        <w:pStyle w:val="ListParagraph"/>
        <w:keepNext/>
        <w:numPr>
          <w:ilvl w:val="0"/>
          <w:numId w:val="14"/>
        </w:numPr>
        <w:spacing w:before="0" w:beforeAutospacing="0" w:after="0" w:afterAutospacing="0" w:line="360" w:lineRule="auto"/>
        <w:contextualSpacing/>
        <w:jc w:val="both"/>
        <w:outlineLvl w:val="2"/>
        <w:rPr>
          <w:lang w:val="en-GB"/>
        </w:rPr>
      </w:pPr>
      <w:r w:rsidRPr="00AA701C">
        <w:rPr>
          <w:b/>
          <w:lang w:val="en-GB"/>
        </w:rPr>
        <w:t>Dokmanovic-Miletic M</w:t>
      </w:r>
      <w:r w:rsidRPr="00AA701C">
        <w:rPr>
          <w:lang w:val="en-GB"/>
        </w:rPr>
        <w:t>, Stojanovic R, Pajic O, Bugarski D, Ciric D, Milenkovic P. Incidence of alpha fodrine antibodies in primary Sjogrens syndrome and its correlation with anti SS-A and anti SS-B antibodies. EULAR 2006, Annual European Meeting of Rheumatology, Amsterdam 2006.</w:t>
      </w:r>
      <w:r w:rsidRPr="00AA701C">
        <w:rPr>
          <w:lang w:val="en-GB"/>
        </w:rPr>
        <w:tab/>
      </w:r>
    </w:p>
    <w:p w14:paraId="38209922" w14:textId="77777777" w:rsidR="004931DB" w:rsidRPr="00AA701C" w:rsidRDefault="004931DB" w:rsidP="00186A49">
      <w:pPr>
        <w:pStyle w:val="ListParagraph"/>
        <w:keepNext/>
        <w:numPr>
          <w:ilvl w:val="0"/>
          <w:numId w:val="14"/>
        </w:numPr>
        <w:spacing w:before="0" w:beforeAutospacing="0" w:after="0" w:afterAutospacing="0" w:line="360" w:lineRule="auto"/>
        <w:contextualSpacing/>
        <w:jc w:val="both"/>
        <w:outlineLvl w:val="2"/>
        <w:rPr>
          <w:lang w:val="en-GB"/>
        </w:rPr>
      </w:pPr>
      <w:r w:rsidRPr="00AA701C">
        <w:rPr>
          <w:b/>
          <w:lang w:val="en-GB"/>
        </w:rPr>
        <w:t>Dokmanovic-Miletic M</w:t>
      </w:r>
      <w:r w:rsidRPr="00AA701C">
        <w:rPr>
          <w:lang w:val="en-GB"/>
        </w:rPr>
        <w:t>, Stojanovic R, Pajic O, Bugarski D, Mojsilovic S, Milenkovic P. Concentrations of IL-17 and autoantibodies in sera of patients with pSS. EULAR 2007, Annual European Meeting of Rheumatology, Barcelona 2007.</w:t>
      </w:r>
    </w:p>
    <w:p w14:paraId="559F925B" w14:textId="77777777" w:rsidR="004931DB" w:rsidRPr="00AA701C" w:rsidRDefault="004931DB" w:rsidP="00186A49">
      <w:pPr>
        <w:pStyle w:val="ListParagraph"/>
        <w:keepNext/>
        <w:numPr>
          <w:ilvl w:val="0"/>
          <w:numId w:val="14"/>
        </w:numPr>
        <w:spacing w:before="0" w:beforeAutospacing="0" w:after="0" w:afterAutospacing="0" w:line="360" w:lineRule="auto"/>
        <w:contextualSpacing/>
        <w:jc w:val="both"/>
        <w:outlineLvl w:val="2"/>
        <w:rPr>
          <w:lang w:val="en-GB"/>
        </w:rPr>
      </w:pPr>
      <w:r w:rsidRPr="00AA701C">
        <w:rPr>
          <w:lang w:val="en-GB"/>
        </w:rPr>
        <w:t xml:space="preserve">Maletić D, Lazović S, Puač N, Malović G, Petrović Z, </w:t>
      </w:r>
      <w:r w:rsidRPr="00AA701C">
        <w:rPr>
          <w:b/>
          <w:lang w:val="en-GB"/>
        </w:rPr>
        <w:t>Miletić M</w:t>
      </w:r>
      <w:r w:rsidRPr="00AA701C">
        <w:rPr>
          <w:lang w:val="en-GB"/>
        </w:rPr>
        <w:t xml:space="preserve">, Jovanović M, Pavlica D, Milenković P. Plasma needle treatment of bacteria known to cause infections of the </w:t>
      </w:r>
      <w:r w:rsidRPr="00AA701C">
        <w:rPr>
          <w:lang w:val="en-GB"/>
        </w:rPr>
        <w:lastRenderedPageBreak/>
        <w:t>soft tissue of the oral region and bones. 62</w:t>
      </w:r>
      <w:r w:rsidRPr="00AA701C">
        <w:rPr>
          <w:vertAlign w:val="superscript"/>
          <w:lang w:val="en-GB"/>
        </w:rPr>
        <w:t>nd</w:t>
      </w:r>
      <w:r w:rsidRPr="00AA701C">
        <w:rPr>
          <w:lang w:val="en-GB"/>
        </w:rPr>
        <w:t xml:space="preserve"> Annual Gaseosus Electronics Conferens 2009, Abstracts, URP 42.</w:t>
      </w:r>
      <w:r w:rsidRPr="00AA701C">
        <w:rPr>
          <w:lang w:val="en-GB"/>
        </w:rPr>
        <w:tab/>
      </w:r>
    </w:p>
    <w:p w14:paraId="65BE8133" w14:textId="77777777" w:rsidR="004931DB" w:rsidRPr="00AA701C" w:rsidRDefault="004931DB" w:rsidP="00186A49">
      <w:pPr>
        <w:pStyle w:val="ListParagraph"/>
        <w:numPr>
          <w:ilvl w:val="0"/>
          <w:numId w:val="14"/>
        </w:numPr>
        <w:spacing w:before="0" w:beforeAutospacing="0" w:after="0" w:afterAutospacing="0" w:line="360" w:lineRule="auto"/>
        <w:contextualSpacing/>
        <w:jc w:val="both"/>
        <w:rPr>
          <w:b/>
          <w:bCs/>
          <w:lang w:val="sr-Latn-CS" w:eastAsia="sr-Latn-CS"/>
        </w:rPr>
      </w:pPr>
      <w:r w:rsidRPr="00AA701C">
        <w:rPr>
          <w:lang w:val="sr-Latn-CS" w:eastAsia="sr-Latn-CS"/>
        </w:rPr>
        <w:t xml:space="preserve">Puac N,Lazovic S, Hadzi-Mihajlovic M, </w:t>
      </w:r>
      <w:r w:rsidRPr="00AA701C">
        <w:rPr>
          <w:b/>
          <w:lang w:val="sr-Latn-CS" w:eastAsia="sr-Latn-CS"/>
        </w:rPr>
        <w:t>Miletic M</w:t>
      </w:r>
      <w:r w:rsidRPr="00AA701C">
        <w:rPr>
          <w:lang w:val="sr-Latn-CS" w:eastAsia="sr-Latn-CS"/>
        </w:rPr>
        <w:t>, Malovic G, Milenkovic P,  Petrovic Z. Plasma needle treatment of bacteria originating from periodontal pocket.  2nd International Conference on Plasma Medicine (ICPM-2), San Antonio 2009.</w:t>
      </w:r>
      <w:r w:rsidRPr="00AA701C">
        <w:rPr>
          <w:lang w:val="sr-Latn-CS" w:eastAsia="sr-Latn-CS"/>
        </w:rPr>
        <w:tab/>
      </w:r>
    </w:p>
    <w:p w14:paraId="586F810E" w14:textId="77777777" w:rsidR="004931DB" w:rsidRPr="00AA701C" w:rsidRDefault="004931DB" w:rsidP="00186A49">
      <w:pPr>
        <w:pStyle w:val="ListParagraph"/>
        <w:numPr>
          <w:ilvl w:val="0"/>
          <w:numId w:val="14"/>
        </w:numPr>
        <w:spacing w:before="0" w:beforeAutospacing="0" w:after="0" w:afterAutospacing="0" w:line="360" w:lineRule="auto"/>
        <w:contextualSpacing/>
        <w:jc w:val="both"/>
        <w:rPr>
          <w:lang w:val="sr-Latn-CS" w:eastAsia="sr-Latn-CS"/>
        </w:rPr>
      </w:pPr>
      <w:r w:rsidRPr="00AA701C">
        <w:rPr>
          <w:b/>
          <w:lang w:val="sr-Latn-CS"/>
        </w:rPr>
        <w:t>Miletić M</w:t>
      </w:r>
      <w:r w:rsidRPr="00AA701C">
        <w:rPr>
          <w:lang w:val="sr-Latn-CS"/>
        </w:rPr>
        <w:t>, Lazović S, Puač N, Maletić D, Jovanović M, Pavlica D, Malović G, Milenković P, Petrović Z. Plasma needle treatment of staphylococcus aureus in planctonic form. 15</w:t>
      </w:r>
      <w:r w:rsidRPr="00AA701C">
        <w:rPr>
          <w:vertAlign w:val="superscript"/>
          <w:lang w:val="sr-Latn-CS"/>
        </w:rPr>
        <w:t>th</w:t>
      </w:r>
      <w:r w:rsidRPr="00AA701C">
        <w:rPr>
          <w:lang w:val="sr-Latn-CS"/>
        </w:rPr>
        <w:t xml:space="preserve"> Congress of the BaS</w:t>
      </w:r>
      <w:r w:rsidR="000D4E6E">
        <w:rPr>
          <w:lang w:val="sr-Latn-CS"/>
        </w:rPr>
        <w:t xml:space="preserve">S, Thessaloniki 2010. </w:t>
      </w:r>
      <w:r w:rsidRPr="00AA701C">
        <w:rPr>
          <w:lang w:val="sr-Latn-CS"/>
        </w:rPr>
        <w:t>abs. 140.</w:t>
      </w:r>
    </w:p>
    <w:p w14:paraId="48B6D5C5" w14:textId="77777777" w:rsidR="004931DB" w:rsidRPr="00AA701C" w:rsidRDefault="004931DB" w:rsidP="00186A49">
      <w:pPr>
        <w:pStyle w:val="ListParagraph"/>
        <w:numPr>
          <w:ilvl w:val="0"/>
          <w:numId w:val="14"/>
        </w:numPr>
        <w:spacing w:before="0" w:beforeAutospacing="0" w:after="0" w:afterAutospacing="0" w:line="360" w:lineRule="auto"/>
        <w:contextualSpacing/>
        <w:jc w:val="both"/>
        <w:rPr>
          <w:lang w:val="sr-Latn-CS" w:eastAsia="sr-Latn-CS"/>
        </w:rPr>
      </w:pPr>
      <w:r w:rsidRPr="00AA701C">
        <w:rPr>
          <w:lang w:val="sr-Latn-CS" w:eastAsia="sr-Latn-CS"/>
        </w:rPr>
        <w:t xml:space="preserve">Lazović S, Puač N, </w:t>
      </w:r>
      <w:r w:rsidRPr="00AA701C">
        <w:rPr>
          <w:b/>
          <w:lang w:val="sr-Latn-CS" w:eastAsia="sr-Latn-CS"/>
        </w:rPr>
        <w:t>Miletić M</w:t>
      </w:r>
      <w:r w:rsidRPr="00AA701C">
        <w:rPr>
          <w:lang w:val="sr-Latn-CS" w:eastAsia="sr-Latn-CS"/>
        </w:rPr>
        <w:t xml:space="preserve">, Maletić D, Malović G, Bugarski D, Mojsilović S, Milenković P, Petrović Z. Plasma needle treatment of the human peripheral blood-derived multipotent mesenchymal stem cells (hPB-MSC). IC-PLANTS 2010. </w:t>
      </w:r>
    </w:p>
    <w:p w14:paraId="2933BEAF" w14:textId="77777777" w:rsidR="004931DB" w:rsidRPr="00AA701C" w:rsidRDefault="004931DB" w:rsidP="00186A49">
      <w:pPr>
        <w:pStyle w:val="ListParagraph"/>
        <w:numPr>
          <w:ilvl w:val="0"/>
          <w:numId w:val="14"/>
        </w:numPr>
        <w:spacing w:before="0" w:beforeAutospacing="0" w:after="0" w:afterAutospacing="0" w:line="360" w:lineRule="auto"/>
        <w:contextualSpacing/>
        <w:jc w:val="both"/>
        <w:rPr>
          <w:lang w:val="sr-Latn-CS"/>
        </w:rPr>
      </w:pPr>
      <w:r w:rsidRPr="00AA701C">
        <w:rPr>
          <w:lang w:val="sr-Latn-CS"/>
        </w:rPr>
        <w:t xml:space="preserve">Lazović S, Puač N, </w:t>
      </w:r>
      <w:r w:rsidRPr="00AA701C">
        <w:rPr>
          <w:b/>
          <w:lang w:val="sr-Latn-CS"/>
        </w:rPr>
        <w:t>Miletić M</w:t>
      </w:r>
      <w:r w:rsidRPr="00AA701C">
        <w:rPr>
          <w:lang w:val="sr-Latn-CS"/>
        </w:rPr>
        <w:t>, Maletić D, Malović G, Bugarski D,</w:t>
      </w:r>
      <w:r w:rsidR="00AE6DE8">
        <w:rPr>
          <w:lang w:val="sr-Latn-CS"/>
        </w:rPr>
        <w:t xml:space="preserve"> Mojsilović S,  Milenković P,</w:t>
      </w:r>
      <w:r w:rsidRPr="00AA701C">
        <w:rPr>
          <w:lang w:val="sr-Latn-CS"/>
        </w:rPr>
        <w:t xml:space="preserve"> Petrović ZLJ. Plasma needle sterilization of bacteria containing liquids and biofilms and treatment of of the human peripheral blood-derived multipotent mesenchymal stem cells (hPB-MSC).3</w:t>
      </w:r>
      <w:r w:rsidRPr="00AA701C">
        <w:rPr>
          <w:vertAlign w:val="superscript"/>
          <w:lang w:val="sr-Latn-CS"/>
        </w:rPr>
        <w:t>rd</w:t>
      </w:r>
      <w:r w:rsidRPr="00AA701C">
        <w:rPr>
          <w:lang w:val="sr-Latn-CS"/>
        </w:rPr>
        <w:t xml:space="preserve"> ICPM-3, 19- 24. September 2010, Greifswald, Germany.</w:t>
      </w:r>
      <w:r w:rsidRPr="00AA701C">
        <w:rPr>
          <w:lang w:val="sr-Latn-CS"/>
        </w:rPr>
        <w:tab/>
      </w:r>
    </w:p>
    <w:p w14:paraId="41270A6E" w14:textId="77777777" w:rsidR="004931DB" w:rsidRPr="00AA701C" w:rsidRDefault="004931DB" w:rsidP="00186A49">
      <w:pPr>
        <w:pStyle w:val="ListParagraph"/>
        <w:numPr>
          <w:ilvl w:val="0"/>
          <w:numId w:val="14"/>
        </w:numPr>
        <w:spacing w:before="0" w:beforeAutospacing="0" w:after="0" w:afterAutospacing="0" w:line="360" w:lineRule="auto"/>
        <w:contextualSpacing/>
        <w:jc w:val="both"/>
        <w:rPr>
          <w:lang w:val="sr-Latn-CS"/>
        </w:rPr>
      </w:pPr>
      <w:r w:rsidRPr="00AA701C">
        <w:rPr>
          <w:lang w:val="sr-Latn-CS"/>
        </w:rPr>
        <w:t xml:space="preserve">Maletić D, Lazović S, Puač N, </w:t>
      </w:r>
      <w:r w:rsidRPr="00AA701C">
        <w:rPr>
          <w:b/>
          <w:lang w:val="sr-Latn-CS"/>
        </w:rPr>
        <w:t>Miletić M</w:t>
      </w:r>
      <w:r w:rsidRPr="00AA701C">
        <w:rPr>
          <w:lang w:val="sr-Latn-CS"/>
        </w:rPr>
        <w:t>, Pavlica D, Jovanović M, Malović G, Milenković P, Petrović ZLJ. Plasma needle treatment of planctonic bacteria samples. 2nd International Wokshop on Plasma Nano-Interfaces and Plasma Characterisation, March 1st-March 4th 2011, Cerklje, Slovenia, p74.</w:t>
      </w:r>
      <w:r w:rsidRPr="00AA701C">
        <w:rPr>
          <w:b/>
          <w:lang w:val="sr-Latn-CS"/>
        </w:rPr>
        <w:tab/>
      </w:r>
    </w:p>
    <w:p w14:paraId="11C7E30C" w14:textId="77777777" w:rsidR="004931DB" w:rsidRPr="00AA701C" w:rsidRDefault="004931DB" w:rsidP="00186A49">
      <w:pPr>
        <w:pStyle w:val="ListParagraph"/>
        <w:numPr>
          <w:ilvl w:val="0"/>
          <w:numId w:val="14"/>
        </w:numPr>
        <w:spacing w:before="0" w:beforeAutospacing="0" w:after="0" w:afterAutospacing="0" w:line="360" w:lineRule="auto"/>
        <w:contextualSpacing/>
        <w:jc w:val="both"/>
        <w:rPr>
          <w:lang w:val="sr-Latn-CS"/>
        </w:rPr>
      </w:pPr>
      <w:r w:rsidRPr="00AA701C">
        <w:rPr>
          <w:lang w:val="sr-Latn-CS"/>
        </w:rPr>
        <w:t xml:space="preserve">Maletić D, </w:t>
      </w:r>
      <w:r w:rsidRPr="00AA701C">
        <w:rPr>
          <w:b/>
          <w:lang w:val="sr-Latn-CS"/>
        </w:rPr>
        <w:t>Miletić M</w:t>
      </w:r>
      <w:r w:rsidRPr="00AA701C">
        <w:rPr>
          <w:lang w:val="sr-Latn-CS"/>
        </w:rPr>
        <w:t xml:space="preserve">, Puač N,  Selaković N, Lazović S, Vuković D, Milenković P, Malović G, Petrović ZLJ. </w:t>
      </w:r>
      <w:r w:rsidRPr="00AA701C">
        <w:rPr>
          <w:iCs/>
          <w:lang w:val="sr-Latn-CS"/>
        </w:rPr>
        <w:t xml:space="preserve">Plasma needle treatment of Staphylococcus Aureus (ATCC 25923) biofilms. </w:t>
      </w:r>
      <w:r w:rsidRPr="00AA701C">
        <w:rPr>
          <w:lang w:val="sr-Latn-CS"/>
        </w:rPr>
        <w:t>4</w:t>
      </w:r>
      <w:r w:rsidRPr="00AA701C">
        <w:rPr>
          <w:vertAlign w:val="superscript"/>
          <w:lang w:val="sr-Latn-CS"/>
        </w:rPr>
        <w:t>th</w:t>
      </w:r>
      <w:r w:rsidRPr="00AA701C">
        <w:rPr>
          <w:lang w:val="sr-Latn-CS"/>
        </w:rPr>
        <w:t xml:space="preserve"> International Conference on Plasma Medicine Orléans, France, from June 17 to June 21, 2012.; </w:t>
      </w:r>
      <w:r w:rsidRPr="00382450">
        <w:rPr>
          <w:lang w:val="sr-Latn-CS"/>
        </w:rPr>
        <w:t>pp 194-194.</w:t>
      </w:r>
    </w:p>
    <w:p w14:paraId="3C5E08F8" w14:textId="77777777" w:rsidR="004931DB" w:rsidRPr="00AA701C" w:rsidRDefault="004931DB" w:rsidP="00186A49">
      <w:pPr>
        <w:pStyle w:val="ListParagraph"/>
        <w:numPr>
          <w:ilvl w:val="0"/>
          <w:numId w:val="14"/>
        </w:numPr>
        <w:spacing w:before="0" w:beforeAutospacing="0" w:after="0" w:afterAutospacing="0" w:line="360" w:lineRule="auto"/>
        <w:contextualSpacing/>
        <w:jc w:val="both"/>
        <w:rPr>
          <w:lang w:val="sr-Latn-CS"/>
        </w:rPr>
      </w:pPr>
      <w:r w:rsidRPr="00AA701C">
        <w:rPr>
          <w:lang w:val="sr-Latn-CS"/>
        </w:rPr>
        <w:t xml:space="preserve">Selaković N, Puač N, </w:t>
      </w:r>
      <w:r w:rsidRPr="00AA701C">
        <w:rPr>
          <w:b/>
          <w:lang w:val="sr-Latn-CS"/>
        </w:rPr>
        <w:t>Miletić M</w:t>
      </w:r>
      <w:r w:rsidRPr="00AA701C">
        <w:rPr>
          <w:lang w:val="sr-Latn-CS"/>
        </w:rPr>
        <w:t xml:space="preserve">, Živanović I, Dakić I, Malović G, Vuković D, Petrović ZLJ. </w:t>
      </w:r>
      <w:r w:rsidRPr="00AA701C">
        <w:rPr>
          <w:iCs/>
          <w:lang w:val="sr-Latn-CS"/>
        </w:rPr>
        <w:t xml:space="preserve">Methicilin Resistant Staphylococcus Aureus Inhibition Zone Areas Obtained by a Plasma Needle Treatment. </w:t>
      </w:r>
      <w:r w:rsidRPr="00AA701C">
        <w:rPr>
          <w:lang w:val="sr-Latn-CS"/>
        </w:rPr>
        <w:t>27</w:t>
      </w:r>
      <w:r w:rsidRPr="00AA701C">
        <w:rPr>
          <w:vertAlign w:val="superscript"/>
          <w:lang w:val="sr-Latn-CS"/>
        </w:rPr>
        <w:t>th</w:t>
      </w:r>
      <w:r w:rsidRPr="00AA701C">
        <w:rPr>
          <w:lang w:val="sr-Latn-CS"/>
        </w:rPr>
        <w:t xml:space="preserve"> Summer School and International Symposium on the Physics of Ionized Gases, 26-29. august 2014, Belgrade, Serbia. </w:t>
      </w:r>
    </w:p>
    <w:p w14:paraId="7E8AE21D" w14:textId="77777777" w:rsidR="004931DB" w:rsidRPr="00AA701C" w:rsidRDefault="004931DB" w:rsidP="00186A49">
      <w:pPr>
        <w:pStyle w:val="ListParagraph"/>
        <w:numPr>
          <w:ilvl w:val="0"/>
          <w:numId w:val="14"/>
        </w:numPr>
        <w:spacing w:before="0" w:beforeAutospacing="0" w:after="160" w:afterAutospacing="0" w:line="360" w:lineRule="auto"/>
        <w:contextualSpacing/>
        <w:jc w:val="both"/>
      </w:pPr>
      <w:r w:rsidRPr="00AA701C">
        <w:t xml:space="preserve">Selaković N, Stašić J, Puač N, </w:t>
      </w:r>
      <w:r w:rsidRPr="00AA701C">
        <w:rPr>
          <w:b/>
        </w:rPr>
        <w:t>Miletić M</w:t>
      </w:r>
      <w:r w:rsidRPr="00AA701C">
        <w:t xml:space="preserve">, Miletić V, Malović G, Petrović ZLJ. Modification of the dentin surface of human teeth by atmospheric pressure plasma needle. 23rd Europhysics Conference on the Atomic and Molecular Physics of Ionized Gases (ESCAMPIG), 12.-16. July 2016., Bratislava, Slovakia. </w:t>
      </w:r>
    </w:p>
    <w:p w14:paraId="31117270" w14:textId="77777777" w:rsidR="004931DB" w:rsidRPr="00AA701C" w:rsidRDefault="004931DB" w:rsidP="00186A49">
      <w:pPr>
        <w:pStyle w:val="ListParagraph"/>
        <w:numPr>
          <w:ilvl w:val="0"/>
          <w:numId w:val="14"/>
        </w:numPr>
        <w:spacing w:line="360" w:lineRule="auto"/>
        <w:ind w:right="150"/>
        <w:contextualSpacing/>
        <w:jc w:val="both"/>
      </w:pPr>
      <w:r w:rsidRPr="00AA701C">
        <w:rPr>
          <w:b/>
        </w:rPr>
        <w:t>Miletić M</w:t>
      </w:r>
      <w:r w:rsidRPr="00AA701C">
        <w:t xml:space="preserve">, Mojsilović S, Brković B, Andrić M, Milutinović-Smiljanić S, Prokić B, Škoro N, Puač N. Analysis of effects of plasma treatment of beta tri-calcium phosphate </w:t>
      </w:r>
      <w:r w:rsidRPr="00AA701C">
        <w:lastRenderedPageBreak/>
        <w:t>on regeneration potential of periodontal ligament mesenchymal stem cells in vivo. Second CellFit Workshop, 13-14 March 2019., Belgrade, Serbia.</w:t>
      </w:r>
    </w:p>
    <w:p w14:paraId="05600EEE" w14:textId="77777777" w:rsidR="004931DB" w:rsidRPr="00AA701C" w:rsidRDefault="004931DB" w:rsidP="00382450">
      <w:pPr>
        <w:numPr>
          <w:ilvl w:val="0"/>
          <w:numId w:val="14"/>
        </w:numPr>
        <w:spacing w:after="0" w:line="360" w:lineRule="auto"/>
        <w:rPr>
          <w:rFonts w:ascii="Times New Roman" w:hAnsi="Times New Roman" w:cs="Times New Roman"/>
          <w:sz w:val="24"/>
          <w:szCs w:val="24"/>
        </w:rPr>
      </w:pPr>
      <w:r w:rsidRPr="00AA701C">
        <w:rPr>
          <w:rFonts w:ascii="Times New Roman" w:eastAsia="Times New Roman" w:hAnsi="Times New Roman" w:cs="Times New Roman"/>
          <w:sz w:val="24"/>
          <w:szCs w:val="24"/>
          <w:lang w:eastAsia="sr-Latn-RS"/>
        </w:rPr>
        <w:t xml:space="preserve">Jakovljević A, Nikolić N, Čarkić J, Andrić M, </w:t>
      </w:r>
      <w:r w:rsidRPr="00AA701C">
        <w:rPr>
          <w:rFonts w:ascii="Times New Roman" w:eastAsia="Times New Roman" w:hAnsi="Times New Roman" w:cs="Times New Roman"/>
          <w:b/>
          <w:sz w:val="24"/>
          <w:szCs w:val="24"/>
          <w:lang w:eastAsia="sr-Latn-RS"/>
        </w:rPr>
        <w:t>Miletić M</w:t>
      </w:r>
      <w:r w:rsidRPr="00AA701C">
        <w:rPr>
          <w:rFonts w:ascii="Times New Roman" w:eastAsia="Times New Roman" w:hAnsi="Times New Roman" w:cs="Times New Roman"/>
          <w:sz w:val="24"/>
          <w:szCs w:val="24"/>
          <w:lang w:eastAsia="sr-Latn-RS"/>
        </w:rPr>
        <w:t xml:space="preserve">, Beljić-Ivanović K, Milašin J. </w:t>
      </w:r>
      <w:r w:rsidRPr="00AA701C">
        <w:rPr>
          <w:rFonts w:ascii="Times New Roman" w:hAnsi="Times New Roman" w:cs="Times New Roman"/>
          <w:sz w:val="24"/>
          <w:szCs w:val="24"/>
        </w:rPr>
        <w:t xml:space="preserve">Gene polymorphisms of TNF-α, IL-1β, GSTT and GSTM as risk factors for Epstein - Barr virus infection in apical periodontitis. 6th Congress of the Serbian Genetic Society, October 2019, Vrnjačka Banja, Serbia. </w:t>
      </w:r>
    </w:p>
    <w:p w14:paraId="51296493" w14:textId="77777777" w:rsidR="004931DB" w:rsidRPr="00AA701C" w:rsidRDefault="004931DB" w:rsidP="00382450">
      <w:pPr>
        <w:pStyle w:val="ListParagraph"/>
        <w:numPr>
          <w:ilvl w:val="0"/>
          <w:numId w:val="14"/>
        </w:numPr>
        <w:spacing w:after="0" w:afterAutospacing="0" w:line="360" w:lineRule="auto"/>
        <w:ind w:right="150"/>
        <w:contextualSpacing/>
        <w:jc w:val="both"/>
      </w:pPr>
      <w:r w:rsidRPr="00AA701C">
        <w:t xml:space="preserve">Jakovljević A, Nikolić N, Čarkić J, Andrić M, </w:t>
      </w:r>
      <w:r w:rsidRPr="00AA701C">
        <w:rPr>
          <w:b/>
        </w:rPr>
        <w:t>Miletić M</w:t>
      </w:r>
      <w:r w:rsidRPr="00AA701C">
        <w:t>, Beljić-Ivanović K, Milašin J. Polymorphisms in glutathione S-transferase T and M genes may serve as determinats of risk in apical periodontitis. Immunology at the confluence of multidisciplinary approaches, 6-8 December, 2019., Belgrade, Serbia.</w:t>
      </w:r>
    </w:p>
    <w:p w14:paraId="3C044A5F" w14:textId="77777777" w:rsidR="004931DB" w:rsidRPr="00AA701C" w:rsidRDefault="004931DB" w:rsidP="00186A49">
      <w:pPr>
        <w:pStyle w:val="ListParagraph"/>
        <w:numPr>
          <w:ilvl w:val="0"/>
          <w:numId w:val="14"/>
        </w:numPr>
        <w:spacing w:line="360" w:lineRule="auto"/>
        <w:ind w:right="150"/>
        <w:contextualSpacing/>
        <w:jc w:val="both"/>
      </w:pPr>
      <w:r w:rsidRPr="00AA701C">
        <w:t xml:space="preserve">Djukić T, Drvenica I, Majerič D, Maslovarić I, Šefik Bukilica M, Marković D, Kovačić M, </w:t>
      </w:r>
      <w:r w:rsidRPr="00AA701C">
        <w:rPr>
          <w:b/>
        </w:rPr>
        <w:t>Miletić M</w:t>
      </w:r>
      <w:r w:rsidRPr="00AA701C">
        <w:t>, Ilić V. Photon correlation spectroscopy analysis of ci</w:t>
      </w:r>
      <w:r w:rsidR="00F66B75">
        <w:t>r</w:t>
      </w:r>
      <w:r w:rsidRPr="00AA701C">
        <w:t>culating immune complex in rheumatoid arthritis. 6th</w:t>
      </w:r>
      <w:r w:rsidR="00F66B75">
        <w:t xml:space="preserve"> European Congress of Immunology</w:t>
      </w:r>
      <w:r w:rsidRPr="00AA701C">
        <w:t>, 1-4 September 2021., Belgrade, Serbia.</w:t>
      </w:r>
    </w:p>
    <w:p w14:paraId="0BA5F8BB" w14:textId="77777777" w:rsidR="004931DB" w:rsidRPr="00AA701C" w:rsidRDefault="004931DB" w:rsidP="00186A49">
      <w:pPr>
        <w:pStyle w:val="ListParagraph"/>
        <w:numPr>
          <w:ilvl w:val="0"/>
          <w:numId w:val="14"/>
        </w:numPr>
        <w:spacing w:line="360" w:lineRule="auto"/>
        <w:ind w:right="150"/>
        <w:contextualSpacing/>
        <w:jc w:val="both"/>
      </w:pPr>
      <w:r w:rsidRPr="00AA701C">
        <w:t xml:space="preserve">Majerič D, Marković D, Maslovarić I, Minić R, Drvenica I, Kovačić M, Brajović G, Hadži Mihajlović M, </w:t>
      </w:r>
      <w:r w:rsidRPr="00AA701C">
        <w:rPr>
          <w:b/>
        </w:rPr>
        <w:t>Miletić M</w:t>
      </w:r>
      <w:r w:rsidRPr="00AA701C">
        <w:t>, Šefik Bukilica M, Ilić V. Titre and avidity of peripheral blood antibodies reactive with gut microorganisms in local and systemic inflammatory diseases of bone tissues. 6th</w:t>
      </w:r>
      <w:r w:rsidR="00F66B75">
        <w:t xml:space="preserve"> European Congress of Immunology</w:t>
      </w:r>
      <w:r w:rsidRPr="00AA701C">
        <w:t>, 1-4 September 2021., Belgrade, Serbia.</w:t>
      </w:r>
    </w:p>
    <w:p w14:paraId="7943C5B8" w14:textId="77777777" w:rsidR="004931DB" w:rsidRPr="00AA701C" w:rsidRDefault="004931DB" w:rsidP="00186A49">
      <w:pPr>
        <w:pStyle w:val="ListParagraph"/>
        <w:numPr>
          <w:ilvl w:val="0"/>
          <w:numId w:val="14"/>
        </w:numPr>
        <w:spacing w:line="360" w:lineRule="auto"/>
        <w:ind w:right="150"/>
        <w:contextualSpacing/>
        <w:jc w:val="both"/>
      </w:pPr>
      <w:r w:rsidRPr="00AA701C">
        <w:t xml:space="preserve">Pavlović O, Škoro N, Lazarević M, Petrović A, Mojsilović S, Puač N, </w:t>
      </w:r>
      <w:r w:rsidRPr="00AA701C">
        <w:rPr>
          <w:b/>
        </w:rPr>
        <w:t xml:space="preserve">Miletić M. </w:t>
      </w:r>
      <w:r w:rsidRPr="00AA701C">
        <w:t>Insight into the anti-tumor mechanism of non-thermal atmospheric pressure plasma in oral squamos cell carcinoma. 7</w:t>
      </w:r>
      <w:r w:rsidRPr="00AA701C">
        <w:rPr>
          <w:vertAlign w:val="superscript"/>
        </w:rPr>
        <w:t>th</w:t>
      </w:r>
      <w:r w:rsidRPr="00AA701C">
        <w:t>International Workshop on Plasma for Cancer Treatment, 29-30 June, 2021., Barcelona, Spain.</w:t>
      </w:r>
    </w:p>
    <w:p w14:paraId="38050EFE" w14:textId="77777777" w:rsidR="004931DB" w:rsidRPr="00AA701C" w:rsidRDefault="004931DB" w:rsidP="00186A49">
      <w:pPr>
        <w:pStyle w:val="ListParagraph"/>
        <w:numPr>
          <w:ilvl w:val="0"/>
          <w:numId w:val="14"/>
        </w:numPr>
        <w:spacing w:line="360" w:lineRule="auto"/>
        <w:ind w:right="150"/>
        <w:contextualSpacing/>
        <w:jc w:val="both"/>
      </w:pPr>
      <w:r w:rsidRPr="00AA701C">
        <w:rPr>
          <w:b/>
        </w:rPr>
        <w:t>Miletić M,</w:t>
      </w:r>
      <w:r w:rsidRPr="00AA701C">
        <w:t xml:space="preserve"> Puač N, Škoro N, Brković B, Andrić M, Prokić BB, Danilović V, Milutinović-Smiljanić S, Mitrović-Ajtić O, Mojsilović S. Does cold plasma pretreatment of beta-tricalcium phosphate together with periodontal ligament stem cells enhance bone regeneration in vivo? 9th International Conference on Plasma Medicine (</w:t>
      </w:r>
      <w:r w:rsidR="0066729E" w:rsidRPr="00AA701C">
        <w:t>ICPM9), 27. june – 1. july 2022</w:t>
      </w:r>
      <w:r w:rsidRPr="00AA701C">
        <w:t>.</w:t>
      </w:r>
      <w:r w:rsidR="0066729E" w:rsidRPr="00AA701C">
        <w:rPr>
          <w:lang w:val="sr-Cyrl-RS"/>
        </w:rPr>
        <w:t xml:space="preserve">, </w:t>
      </w:r>
      <w:r w:rsidRPr="00AA701C">
        <w:t>Utre</w:t>
      </w:r>
      <w:r w:rsidR="00F66B75">
        <w:t xml:space="preserve">cht, The Netherlands, </w:t>
      </w:r>
      <w:r w:rsidRPr="00AA701C">
        <w:t>oral presentation</w:t>
      </w:r>
    </w:p>
    <w:p w14:paraId="351CF686" w14:textId="77777777" w:rsidR="004931DB" w:rsidRPr="00AA701C" w:rsidRDefault="004931DB" w:rsidP="00186A49">
      <w:pPr>
        <w:pStyle w:val="ListParagraph"/>
        <w:numPr>
          <w:ilvl w:val="0"/>
          <w:numId w:val="14"/>
        </w:numPr>
        <w:spacing w:line="360" w:lineRule="auto"/>
        <w:ind w:right="150"/>
        <w:contextualSpacing/>
        <w:jc w:val="both"/>
      </w:pPr>
      <w:r w:rsidRPr="00AA701C">
        <w:t xml:space="preserve">Jakovljević A, Nikolić N, Beljić-Ivanović K, </w:t>
      </w:r>
      <w:r w:rsidRPr="00AA701C">
        <w:rPr>
          <w:b/>
        </w:rPr>
        <w:t>Miletić M</w:t>
      </w:r>
      <w:r w:rsidRPr="00AA701C">
        <w:t>, Andrić M, Milašin J. Involvement of matrix metalloproteinases, their tissue inhibitors and bone resorption modulators in the pathogenesis of apical periodontitis.  20th ESE Congress, 7.-10. september 2022., Budapest, Hungary.</w:t>
      </w:r>
    </w:p>
    <w:p w14:paraId="332A3AC3" w14:textId="77777777" w:rsidR="004931DB" w:rsidRPr="00AA701C" w:rsidRDefault="004931DB" w:rsidP="00186A49">
      <w:pPr>
        <w:pStyle w:val="ListParagraph"/>
        <w:numPr>
          <w:ilvl w:val="0"/>
          <w:numId w:val="14"/>
        </w:numPr>
        <w:spacing w:line="360" w:lineRule="auto"/>
        <w:ind w:right="150"/>
        <w:contextualSpacing/>
        <w:jc w:val="both"/>
      </w:pPr>
      <w:r w:rsidRPr="00AA701C">
        <w:lastRenderedPageBreak/>
        <w:t xml:space="preserve">Pavlović O, </w:t>
      </w:r>
      <w:r w:rsidRPr="00AA701C">
        <w:rPr>
          <w:b/>
        </w:rPr>
        <w:t>Miletić M</w:t>
      </w:r>
      <w:r w:rsidRPr="00AA701C">
        <w:t>, Škoro N, Lazarević M, Petrović A, Mojsilović S, Puač N. Effects of cold atmospheric pressure plasma on oral squamous cell carcinoma-in vitro study. XV Kongres maksilofacijalnih hirurga Srbije sa međunarodnim učešćem, 27.-29. oktobar 2022., Vrdnik, Srbija</w:t>
      </w:r>
    </w:p>
    <w:p w14:paraId="761D1AA3" w14:textId="77777777" w:rsidR="004931DB" w:rsidRPr="00AA701C" w:rsidRDefault="004931DB" w:rsidP="00186A49">
      <w:pPr>
        <w:pStyle w:val="ListParagraph"/>
        <w:numPr>
          <w:ilvl w:val="0"/>
          <w:numId w:val="14"/>
        </w:numPr>
        <w:spacing w:line="360" w:lineRule="auto"/>
        <w:ind w:right="150"/>
        <w:contextualSpacing/>
        <w:jc w:val="both"/>
      </w:pPr>
      <w:r w:rsidRPr="00AA701C">
        <w:rPr>
          <w:shd w:val="clear" w:color="auto" w:fill="FFFFFF"/>
        </w:rPr>
        <w:t xml:space="preserve">Purešević D, Nikolić N, Pavlović O, </w:t>
      </w:r>
      <w:r w:rsidRPr="00AA701C">
        <w:rPr>
          <w:b/>
          <w:shd w:val="clear" w:color="auto" w:fill="FFFFFF"/>
        </w:rPr>
        <w:t>Miletić M</w:t>
      </w:r>
      <w:r w:rsidRPr="00AA701C">
        <w:rPr>
          <w:shd w:val="clear" w:color="auto" w:fill="FFFFFF"/>
        </w:rPr>
        <w:t>, Andrić M, Jakovljević A. Alveolar bone resorption in apical periodontitis. 26</w:t>
      </w:r>
      <w:r w:rsidRPr="00AA701C">
        <w:rPr>
          <w:shd w:val="clear" w:color="auto" w:fill="FFFFFF"/>
          <w:vertAlign w:val="superscript"/>
        </w:rPr>
        <w:t>th</w:t>
      </w:r>
      <w:r w:rsidRPr="00AA701C">
        <w:rPr>
          <w:shd w:val="clear" w:color="auto" w:fill="FFFFFF"/>
        </w:rPr>
        <w:t> Congress of Balkan Stomatological Society (BaSS), 2023, Skopje, Republic of North Macedonia, Abstract book, pp.208. </w:t>
      </w:r>
    </w:p>
    <w:p w14:paraId="5593CA36" w14:textId="77777777" w:rsidR="004931DB" w:rsidRPr="00AA701C" w:rsidRDefault="004931DB" w:rsidP="00186A49">
      <w:pPr>
        <w:pStyle w:val="ListParagraph"/>
        <w:numPr>
          <w:ilvl w:val="0"/>
          <w:numId w:val="14"/>
        </w:numPr>
        <w:spacing w:line="360" w:lineRule="auto"/>
        <w:ind w:right="150"/>
        <w:contextualSpacing/>
        <w:jc w:val="both"/>
      </w:pPr>
      <w:r w:rsidRPr="00AA701C">
        <w:rPr>
          <w:b/>
        </w:rPr>
        <w:t>Miletić M</w:t>
      </w:r>
      <w:r w:rsidRPr="00AA701C">
        <w:t>, Pavlović O, Škoro N, Lazarević M, Jakovljević A, Mojsilović S, Puač N. Modulating chemosensitivity of oral carcinoma to Cisplatin by combination with plasma activated medium on 3D cell models. Annual Meeting Therapeutical applications of cold plasmas, 4.-8. september 2023., Bologna, Italy.</w:t>
      </w:r>
    </w:p>
    <w:p w14:paraId="21C16225" w14:textId="77777777" w:rsidR="004931DB" w:rsidRPr="00AA701C" w:rsidRDefault="004931DB" w:rsidP="00186A49">
      <w:pPr>
        <w:pStyle w:val="ListParagraph"/>
        <w:numPr>
          <w:ilvl w:val="0"/>
          <w:numId w:val="14"/>
        </w:numPr>
        <w:spacing w:before="0" w:beforeAutospacing="0" w:after="160" w:afterAutospacing="0" w:line="360" w:lineRule="auto"/>
        <w:contextualSpacing/>
      </w:pPr>
      <w:r w:rsidRPr="00AA701C">
        <w:t xml:space="preserve">Vuković D, Toljić B, </w:t>
      </w:r>
      <w:r w:rsidRPr="00AA701C">
        <w:rPr>
          <w:b/>
        </w:rPr>
        <w:t>Miletić M,</w:t>
      </w:r>
      <w:r w:rsidRPr="00AA701C">
        <w:t xml:space="preserve"> Milojević N, Selaković N, Maletić D, Malović G, Škoro N, Puač N. Treatment of Burkholderia cenocepacia Biofilm by Atmospheric Pressure Plasma Jet (APPJ). International Conference on Research and Applications of Plasmas, 18.-22. september 2023., Warsaw, Poland.</w:t>
      </w:r>
    </w:p>
    <w:p w14:paraId="12DEE7D5" w14:textId="77777777" w:rsidR="004931DB" w:rsidRPr="00AA701C" w:rsidRDefault="004931DB" w:rsidP="00186A49">
      <w:pPr>
        <w:pStyle w:val="ListParagraph"/>
        <w:numPr>
          <w:ilvl w:val="0"/>
          <w:numId w:val="14"/>
        </w:numPr>
        <w:spacing w:line="360" w:lineRule="auto"/>
        <w:ind w:right="150"/>
        <w:contextualSpacing/>
        <w:jc w:val="both"/>
      </w:pPr>
      <w:r w:rsidRPr="00AA701C">
        <w:rPr>
          <w:b/>
        </w:rPr>
        <w:t>Miletić M,</w:t>
      </w:r>
      <w:r w:rsidRPr="00AA701C">
        <w:t xml:space="preserve"> Toljić B, Vuković D, Milojević N, Selaković N, Maletić D, Malović G, Škoro N, Puač N. Comparison of Two Atmospheric Pressure Plasma Sources for Eradication of Methicillin-resistant Staphylococcus aureus Biofilm. International Conference on Research and Applications of Plasmas, 18.-22. september 2023., Warsaw, Poland.</w:t>
      </w:r>
    </w:p>
    <w:p w14:paraId="0C708750" w14:textId="77777777" w:rsidR="004931DB" w:rsidRPr="00AA701C" w:rsidRDefault="004931DB" w:rsidP="00186A49">
      <w:pPr>
        <w:pStyle w:val="ListParagraph"/>
        <w:numPr>
          <w:ilvl w:val="0"/>
          <w:numId w:val="14"/>
        </w:numPr>
        <w:spacing w:line="360" w:lineRule="auto"/>
        <w:ind w:right="150"/>
        <w:contextualSpacing/>
        <w:jc w:val="both"/>
      </w:pPr>
      <w:r w:rsidRPr="00AA701C">
        <w:t xml:space="preserve">Puresević D, Krdžović E, Pavlović O, Nikolić N, Beljić Ivanović K, </w:t>
      </w:r>
      <w:r w:rsidRPr="00AA701C">
        <w:rPr>
          <w:b/>
        </w:rPr>
        <w:t>Miletić M</w:t>
      </w:r>
      <w:r w:rsidRPr="00AA701C">
        <w:t>,  Andrić M, Milašin J, Jakovljević A. Inflammatory mediators profile in apical periodontitis lesions with receptor activator of nuclear factor kappa beta ligand expression predominance. International Endodontic Journal. 2024 (57),  Special Issue: European Society of Endodontology: Abstracts from the 21st Biennial Congress ‘Shedding Northern Lights on Endodontics’, 6th–9th September 2023, Helsinki, Finland, pp. 52-53.</w:t>
      </w:r>
    </w:p>
    <w:p w14:paraId="5403ACA0" w14:textId="77777777" w:rsidR="004931DB" w:rsidRPr="00AA701C" w:rsidRDefault="004931DB" w:rsidP="00186A49">
      <w:pPr>
        <w:pStyle w:val="ListParagraph"/>
        <w:numPr>
          <w:ilvl w:val="0"/>
          <w:numId w:val="14"/>
        </w:numPr>
        <w:spacing w:line="360" w:lineRule="auto"/>
        <w:ind w:right="150"/>
        <w:contextualSpacing/>
        <w:jc w:val="both"/>
        <w:rPr>
          <w:b/>
        </w:rPr>
      </w:pPr>
      <w:r w:rsidRPr="00AA701C">
        <w:t xml:space="preserve">Krdžović E, Kadić M, Hadžiabdić N, Čarkić J, Nikolić N, Jakovljević A, Andrić M, Beljić Ivanović K, </w:t>
      </w:r>
      <w:r w:rsidRPr="00AA701C">
        <w:rPr>
          <w:b/>
        </w:rPr>
        <w:t>Miletić M</w:t>
      </w:r>
      <w:r w:rsidRPr="00AA701C">
        <w:t>, Djurić I, Milašin J. Association between glutathione S-transferase M1 and T1 and apical periodontitis development: A multicentre study. International Endodontic Journal. 2024 (57), Special Issue: European Society of Endodontology: Abstracts from the 21st Biennial Congress ‘Shedding Northern Lights on Endodontics’, 6th–9th September 2023, Helsinki, Finland, pp. 53.</w:t>
      </w:r>
    </w:p>
    <w:p w14:paraId="2C02688B" w14:textId="77777777" w:rsidR="004931DB" w:rsidRPr="00AA701C" w:rsidRDefault="004931DB" w:rsidP="00186A49">
      <w:pPr>
        <w:pStyle w:val="ListParagraph"/>
        <w:numPr>
          <w:ilvl w:val="0"/>
          <w:numId w:val="14"/>
        </w:numPr>
        <w:spacing w:line="360" w:lineRule="auto"/>
        <w:ind w:right="150"/>
        <w:contextualSpacing/>
        <w:jc w:val="both"/>
      </w:pPr>
      <w:r w:rsidRPr="00AA701C">
        <w:rPr>
          <w:b/>
        </w:rPr>
        <w:lastRenderedPageBreak/>
        <w:t>Miletić M</w:t>
      </w:r>
      <w:r w:rsidRPr="00AA701C">
        <w:t>, Milojević N, Vuković D, Toljić B, Jovanović O, Škoro N, Malović G,  Puač N. Methicillin-Resistant Staphylococcus aureus Inactivation by Plasma Activated Water. 21st International Congress on Plasma Physics, 8</w:t>
      </w:r>
      <w:r w:rsidR="000D4E6E">
        <w:t>th</w:t>
      </w:r>
      <w:r w:rsidRPr="00AA701C">
        <w:t>-13</w:t>
      </w:r>
      <w:r w:rsidR="000D4E6E">
        <w:t>th</w:t>
      </w:r>
      <w:r w:rsidRPr="00AA701C">
        <w:t xml:space="preserve"> September 2024, Gent, Belgium.</w:t>
      </w:r>
    </w:p>
    <w:p w14:paraId="73715DFB" w14:textId="77777777" w:rsidR="004931DB" w:rsidRDefault="004931DB" w:rsidP="00186A49">
      <w:pPr>
        <w:pStyle w:val="ListParagraph"/>
        <w:numPr>
          <w:ilvl w:val="0"/>
          <w:numId w:val="14"/>
        </w:numPr>
        <w:spacing w:line="360" w:lineRule="auto"/>
        <w:ind w:right="150"/>
        <w:contextualSpacing/>
        <w:jc w:val="both"/>
      </w:pPr>
      <w:r w:rsidRPr="00AA701C">
        <w:t xml:space="preserve">Vuković D, Toljić B, </w:t>
      </w:r>
      <w:r w:rsidRPr="00AA701C">
        <w:rPr>
          <w:b/>
        </w:rPr>
        <w:t>Miletić M,</w:t>
      </w:r>
      <w:r w:rsidRPr="00AA701C">
        <w:t xml:space="preserve"> Milojević N, Jovanović O, Škoro N, Malović G, Đaković M, Puač N. Factors Influencing Bactericidal Effect of Plasma-Activated Water Against Klebsiella pneumoniae. 21st International Congress on Plasma Physics, 8</w:t>
      </w:r>
      <w:r w:rsidR="000D4E6E">
        <w:t>th</w:t>
      </w:r>
      <w:r w:rsidRPr="00AA701C">
        <w:t>-13</w:t>
      </w:r>
      <w:r w:rsidR="000D4E6E">
        <w:t>th</w:t>
      </w:r>
      <w:r w:rsidRPr="00AA701C">
        <w:t xml:space="preserve"> September 2024, Gent, Belgium.</w:t>
      </w:r>
    </w:p>
    <w:p w14:paraId="5F2F5CF2" w14:textId="77777777" w:rsidR="000D4E6E" w:rsidRPr="00AA701C" w:rsidRDefault="000D4E6E" w:rsidP="00186A49">
      <w:pPr>
        <w:pStyle w:val="ListParagraph"/>
        <w:numPr>
          <w:ilvl w:val="0"/>
          <w:numId w:val="14"/>
        </w:numPr>
        <w:spacing w:line="360" w:lineRule="auto"/>
        <w:ind w:right="150"/>
        <w:contextualSpacing/>
        <w:jc w:val="both"/>
      </w:pPr>
      <w:r>
        <w:t xml:space="preserve">Pavlović O, Lazarević M, Škoro N, Puač N, Jakovljević A, Mojsilović S, </w:t>
      </w:r>
      <w:r w:rsidRPr="000D4E6E">
        <w:rPr>
          <w:b/>
        </w:rPr>
        <w:t>Miletić M</w:t>
      </w:r>
      <w:r>
        <w:t xml:space="preserve">. Cold plasma as a novel tool in the treatment of oral squamous cell cacinoma. </w:t>
      </w:r>
      <w:r>
        <w:rPr>
          <w:lang w:val="sr-Latn-CS"/>
        </w:rPr>
        <w:t>29</w:t>
      </w:r>
      <w:r w:rsidRPr="00AA701C">
        <w:rPr>
          <w:vertAlign w:val="superscript"/>
          <w:lang w:val="sr-Latn-CS"/>
        </w:rPr>
        <w:t>th</w:t>
      </w:r>
      <w:r w:rsidRPr="00AA701C">
        <w:rPr>
          <w:lang w:val="sr-Latn-CS"/>
        </w:rPr>
        <w:t xml:space="preserve"> Co</w:t>
      </w:r>
      <w:r>
        <w:rPr>
          <w:lang w:val="sr-Latn-CS"/>
        </w:rPr>
        <w:t>ngress of the BaSS, April 24-26, 2025, Belgrade, Serbia</w:t>
      </w:r>
      <w:r w:rsidRPr="00AA701C">
        <w:rPr>
          <w:lang w:val="sr-Latn-CS"/>
        </w:rPr>
        <w:t xml:space="preserve">. </w:t>
      </w:r>
      <w:r>
        <w:rPr>
          <w:lang w:val="sr-Latn-CS"/>
        </w:rPr>
        <w:t>PP172</w:t>
      </w:r>
      <w:r w:rsidRPr="00AA701C">
        <w:rPr>
          <w:lang w:val="sr-Latn-CS"/>
        </w:rPr>
        <w:t>.</w:t>
      </w:r>
    </w:p>
    <w:p w14:paraId="370D8602" w14:textId="77777777" w:rsidR="004931DB" w:rsidRPr="00AA701C" w:rsidRDefault="00C00A5D" w:rsidP="00186A49">
      <w:pPr>
        <w:spacing w:before="100" w:beforeAutospacing="1" w:after="100" w:afterAutospacing="1" w:line="360" w:lineRule="auto"/>
        <w:ind w:left="360" w:right="150"/>
        <w:jc w:val="both"/>
        <w:rPr>
          <w:rFonts w:ascii="Times New Roman" w:hAnsi="Times New Roman" w:cs="Times New Roman"/>
          <w:sz w:val="24"/>
          <w:szCs w:val="24"/>
        </w:rPr>
      </w:pPr>
      <w:r w:rsidRPr="00AA701C">
        <w:rPr>
          <w:rFonts w:ascii="Times New Roman" w:hAnsi="Times New Roman" w:cs="Times New Roman"/>
          <w:b/>
          <w:sz w:val="24"/>
          <w:szCs w:val="24"/>
        </w:rPr>
        <w:t>Предавање по позиву са скупа националног значаја штампано у изводу</w:t>
      </w:r>
      <w:r w:rsidR="00012052">
        <w:rPr>
          <w:rFonts w:ascii="Times New Roman" w:hAnsi="Times New Roman" w:cs="Times New Roman"/>
          <w:b/>
          <w:sz w:val="24"/>
          <w:szCs w:val="24"/>
        </w:rPr>
        <w:t xml:space="preserve"> (2 </w:t>
      </w:r>
      <w:r w:rsidRPr="00AA701C">
        <w:rPr>
          <w:rFonts w:ascii="Times New Roman" w:hAnsi="Times New Roman" w:cs="Times New Roman"/>
          <w:b/>
          <w:sz w:val="24"/>
          <w:szCs w:val="24"/>
        </w:rPr>
        <w:t>М62</w:t>
      </w:r>
      <w:r w:rsidR="00012052">
        <w:rPr>
          <w:rFonts w:ascii="Times New Roman" w:hAnsi="Times New Roman" w:cs="Times New Roman"/>
          <w:b/>
          <w:sz w:val="24"/>
          <w:szCs w:val="24"/>
        </w:rPr>
        <w:t>)</w:t>
      </w:r>
      <w:r w:rsidRPr="00AA701C">
        <w:rPr>
          <w:rFonts w:ascii="Times New Roman" w:hAnsi="Times New Roman" w:cs="Times New Roman"/>
          <w:b/>
          <w:sz w:val="24"/>
          <w:szCs w:val="24"/>
        </w:rPr>
        <w:t xml:space="preserve"> </w:t>
      </w:r>
    </w:p>
    <w:p w14:paraId="1CDAC941" w14:textId="77777777" w:rsidR="00240969" w:rsidRPr="00AA701C" w:rsidRDefault="00240969" w:rsidP="00186A49">
      <w:pPr>
        <w:pStyle w:val="ListParagraph"/>
        <w:numPr>
          <w:ilvl w:val="0"/>
          <w:numId w:val="23"/>
        </w:numPr>
        <w:spacing w:line="360" w:lineRule="auto"/>
        <w:ind w:left="709" w:right="150"/>
        <w:jc w:val="both"/>
      </w:pPr>
      <w:r w:rsidRPr="00AA701C">
        <w:rPr>
          <w:b/>
          <w:bCs/>
        </w:rPr>
        <w:t>Милетић М.</w:t>
      </w:r>
      <w:r w:rsidRPr="00AA701C">
        <w:t> Испитивање утицаја нискотемпературне атмосферске плазме на ћелијске функције хуманих матичних ћелија из периодонцијума. Научни скуп поводом обележавања 67. годишњице Стоматолошког факултета Универзитета у Београду, 17.-19. јун 2015., Београд, Србија.</w:t>
      </w:r>
    </w:p>
    <w:p w14:paraId="106783E1" w14:textId="77777777" w:rsidR="00240969" w:rsidRPr="00AA701C" w:rsidRDefault="00240969" w:rsidP="00186A49">
      <w:pPr>
        <w:pStyle w:val="ListParagraph"/>
        <w:numPr>
          <w:ilvl w:val="0"/>
          <w:numId w:val="23"/>
        </w:numPr>
        <w:spacing w:line="360" w:lineRule="auto"/>
        <w:ind w:right="150"/>
        <w:jc w:val="both"/>
      </w:pPr>
      <w:r w:rsidRPr="00AA701C">
        <w:rPr>
          <w:b/>
          <w:bCs/>
        </w:rPr>
        <w:t>Милетић М</w:t>
      </w:r>
      <w:r w:rsidRPr="00AA701C">
        <w:rPr>
          <w:b/>
        </w:rPr>
        <w:t>.</w:t>
      </w:r>
      <w:r w:rsidRPr="00AA701C">
        <w:t xml:space="preserve"> Примена нискотемпературне атмосферске плазме у биомедицини. Научни скуп поводом обележавања 70. годишњице Стоматолошког факултета Универзитета у Београду, јун 2018., Београд, Србија.</w:t>
      </w:r>
    </w:p>
    <w:p w14:paraId="6E3B0A3B" w14:textId="77777777" w:rsidR="00240969" w:rsidRPr="00AA701C" w:rsidRDefault="00240969" w:rsidP="00186A49">
      <w:pPr>
        <w:spacing w:before="100" w:beforeAutospacing="1" w:after="100" w:afterAutospacing="1" w:line="360" w:lineRule="auto"/>
        <w:ind w:left="360" w:right="150"/>
        <w:jc w:val="both"/>
        <w:rPr>
          <w:rFonts w:ascii="Times New Roman" w:hAnsi="Times New Roman" w:cs="Times New Roman"/>
          <w:b/>
          <w:sz w:val="24"/>
          <w:szCs w:val="24"/>
        </w:rPr>
      </w:pPr>
      <w:r w:rsidRPr="00AA701C">
        <w:rPr>
          <w:rFonts w:ascii="Times New Roman" w:hAnsi="Times New Roman" w:cs="Times New Roman"/>
          <w:b/>
          <w:bCs/>
          <w:sz w:val="24"/>
          <w:szCs w:val="24"/>
        </w:rPr>
        <w:t xml:space="preserve">Саопштење са скупа националног значаја штампано </w:t>
      </w:r>
      <w:r w:rsidR="00012052">
        <w:rPr>
          <w:rFonts w:ascii="Times New Roman" w:hAnsi="Times New Roman" w:cs="Times New Roman"/>
          <w:b/>
          <w:bCs/>
          <w:sz w:val="24"/>
          <w:szCs w:val="24"/>
        </w:rPr>
        <w:t xml:space="preserve">у изводу (2 </w:t>
      </w:r>
      <w:r w:rsidRPr="00AA701C">
        <w:rPr>
          <w:rFonts w:ascii="Times New Roman" w:hAnsi="Times New Roman" w:cs="Times New Roman"/>
          <w:b/>
          <w:bCs/>
          <w:sz w:val="24"/>
          <w:szCs w:val="24"/>
        </w:rPr>
        <w:t>М64</w:t>
      </w:r>
      <w:r w:rsidR="00012052">
        <w:rPr>
          <w:rFonts w:ascii="Times New Roman" w:hAnsi="Times New Roman" w:cs="Times New Roman"/>
          <w:b/>
          <w:bCs/>
          <w:sz w:val="24"/>
          <w:szCs w:val="24"/>
        </w:rPr>
        <w:t>)</w:t>
      </w:r>
    </w:p>
    <w:p w14:paraId="6A045BD0" w14:textId="77777777" w:rsidR="00240969" w:rsidRPr="00AA701C" w:rsidRDefault="00240969" w:rsidP="00F54183">
      <w:pPr>
        <w:pStyle w:val="ListParagraph"/>
        <w:numPr>
          <w:ilvl w:val="0"/>
          <w:numId w:val="21"/>
        </w:numPr>
        <w:spacing w:before="0" w:beforeAutospacing="0" w:after="0" w:afterAutospacing="0" w:line="360" w:lineRule="auto"/>
        <w:ind w:right="150"/>
        <w:jc w:val="both"/>
      </w:pPr>
      <w:r w:rsidRPr="00AA701C">
        <w:t>Сташић Ј, Селаковић Н, Пуач Н, </w:t>
      </w:r>
      <w:r w:rsidRPr="00AA701C">
        <w:rPr>
          <w:b/>
        </w:rPr>
        <w:t>Милетић М</w:t>
      </w:r>
      <w:r w:rsidRPr="00AA701C">
        <w:t>, Милетић В. Утицај нискотемпературне атмосферске плазме на површинска својства дентина. 16. Конгрес стоматолога Србије са међународним учешћем, 21.-23. септембар 2017., Београд, Србија.</w:t>
      </w:r>
    </w:p>
    <w:p w14:paraId="4443276F" w14:textId="77777777" w:rsidR="00240969" w:rsidRPr="00AA701C" w:rsidRDefault="00240969" w:rsidP="00F54183">
      <w:pPr>
        <w:numPr>
          <w:ilvl w:val="0"/>
          <w:numId w:val="20"/>
        </w:numPr>
        <w:spacing w:after="0" w:line="360" w:lineRule="auto"/>
        <w:ind w:right="150"/>
        <w:jc w:val="both"/>
        <w:rPr>
          <w:rFonts w:ascii="Times New Roman" w:hAnsi="Times New Roman" w:cs="Times New Roman"/>
          <w:sz w:val="24"/>
          <w:szCs w:val="24"/>
        </w:rPr>
      </w:pPr>
      <w:r w:rsidRPr="00AA701C">
        <w:rPr>
          <w:rFonts w:ascii="Times New Roman" w:hAnsi="Times New Roman" w:cs="Times New Roman"/>
          <w:sz w:val="24"/>
          <w:szCs w:val="24"/>
        </w:rPr>
        <w:t xml:space="preserve">Jakovljević A, Nikolić N, Čarkić J, Andrić M, </w:t>
      </w:r>
      <w:r w:rsidRPr="00AA701C">
        <w:rPr>
          <w:rFonts w:ascii="Times New Roman" w:hAnsi="Times New Roman" w:cs="Times New Roman"/>
          <w:b/>
          <w:sz w:val="24"/>
          <w:szCs w:val="24"/>
        </w:rPr>
        <w:t>Miletić M</w:t>
      </w:r>
      <w:r w:rsidRPr="00AA701C">
        <w:rPr>
          <w:rFonts w:ascii="Times New Roman" w:hAnsi="Times New Roman" w:cs="Times New Roman"/>
          <w:sz w:val="24"/>
          <w:szCs w:val="24"/>
        </w:rPr>
        <w:t xml:space="preserve">, Beljić-Ivanović K, Milašin J. Gene polymorphisms of TNF-α, IL-1β, GSTT and GSTM as risk factors for Epstein - Barr virus infection in apical periodontitis. 6th Congress of the Serbian Genetic Society, October 2019, Vrnjačka Banja, Serbia. </w:t>
      </w:r>
    </w:p>
    <w:p w14:paraId="5F4CA43D" w14:textId="77777777" w:rsidR="000626E3" w:rsidRDefault="000626E3" w:rsidP="00186A49">
      <w:pPr>
        <w:spacing w:before="100" w:beforeAutospacing="1" w:after="100" w:afterAutospacing="1" w:line="360" w:lineRule="auto"/>
        <w:ind w:right="150"/>
        <w:jc w:val="both"/>
        <w:rPr>
          <w:rFonts w:ascii="Times New Roman" w:hAnsi="Times New Roman" w:cs="Times New Roman"/>
          <w:b/>
          <w:bCs/>
          <w:sz w:val="24"/>
          <w:szCs w:val="24"/>
        </w:rPr>
      </w:pPr>
    </w:p>
    <w:p w14:paraId="20C90B7A" w14:textId="77777777" w:rsidR="00F54183" w:rsidRDefault="00F54183" w:rsidP="00186A49">
      <w:pPr>
        <w:spacing w:before="100" w:beforeAutospacing="1" w:after="100" w:afterAutospacing="1" w:line="360" w:lineRule="auto"/>
        <w:ind w:right="150"/>
        <w:jc w:val="both"/>
        <w:rPr>
          <w:rFonts w:ascii="Times New Roman" w:hAnsi="Times New Roman" w:cs="Times New Roman"/>
          <w:b/>
          <w:bCs/>
          <w:sz w:val="24"/>
          <w:szCs w:val="24"/>
        </w:rPr>
      </w:pPr>
    </w:p>
    <w:p w14:paraId="1A45ACFA" w14:textId="77777777" w:rsidR="00240969" w:rsidRPr="00AA701C" w:rsidRDefault="00240969" w:rsidP="00186A49">
      <w:pPr>
        <w:spacing w:before="100" w:beforeAutospacing="1" w:after="100" w:afterAutospacing="1" w:line="360" w:lineRule="auto"/>
        <w:ind w:right="150"/>
        <w:jc w:val="both"/>
        <w:rPr>
          <w:rFonts w:ascii="Times New Roman" w:hAnsi="Times New Roman" w:cs="Times New Roman"/>
          <w:b/>
          <w:sz w:val="24"/>
          <w:szCs w:val="24"/>
        </w:rPr>
      </w:pPr>
      <w:r w:rsidRPr="00AA701C">
        <w:rPr>
          <w:rFonts w:ascii="Times New Roman" w:hAnsi="Times New Roman" w:cs="Times New Roman"/>
          <w:b/>
          <w:bCs/>
          <w:sz w:val="24"/>
          <w:szCs w:val="24"/>
        </w:rPr>
        <w:lastRenderedPageBreak/>
        <w:t>5) Одобрена књига из релевантне области</w:t>
      </w:r>
    </w:p>
    <w:p w14:paraId="7E09AD1C" w14:textId="77777777" w:rsidR="00240969" w:rsidRPr="00AA701C" w:rsidRDefault="00240969" w:rsidP="00186A49">
      <w:pPr>
        <w:pStyle w:val="ListParagraph"/>
        <w:numPr>
          <w:ilvl w:val="0"/>
          <w:numId w:val="22"/>
        </w:numPr>
        <w:spacing w:line="360" w:lineRule="auto"/>
        <w:ind w:right="150"/>
        <w:jc w:val="both"/>
        <w:rPr>
          <w:b/>
        </w:rPr>
      </w:pPr>
      <w:r w:rsidRPr="00AA701C">
        <w:rPr>
          <w:b/>
          <w:bCs/>
        </w:rPr>
        <w:t>Милетић М</w:t>
      </w:r>
      <w:r w:rsidRPr="00AA701C">
        <w:t xml:space="preserve">, Јаковљевић А. </w:t>
      </w:r>
      <w:r w:rsidRPr="00AA701C">
        <w:rPr>
          <w:b/>
        </w:rPr>
        <w:t>Практикум из патолошке физиологије</w:t>
      </w:r>
      <w:r w:rsidRPr="00AA701C">
        <w:t>, Стоматолошки факултет, Универзитет у Београду, Србија, 2020. </w:t>
      </w:r>
      <w:r w:rsidRPr="00AA701C">
        <w:rPr>
          <w:b/>
          <w:bCs/>
        </w:rPr>
        <w:t>ИСБН 978-86-80953-60-1</w:t>
      </w:r>
    </w:p>
    <w:p w14:paraId="54431783" w14:textId="77777777" w:rsidR="00240969" w:rsidRPr="00AA701C" w:rsidRDefault="00240969" w:rsidP="00382450">
      <w:pPr>
        <w:pStyle w:val="ListParagraph"/>
        <w:numPr>
          <w:ilvl w:val="0"/>
          <w:numId w:val="22"/>
        </w:numPr>
        <w:spacing w:line="360" w:lineRule="auto"/>
        <w:ind w:right="150"/>
        <w:jc w:val="both"/>
        <w:rPr>
          <w:b/>
        </w:rPr>
      </w:pPr>
      <w:r w:rsidRPr="00AA701C">
        <w:rPr>
          <w:b/>
          <w:bCs/>
        </w:rPr>
        <w:t>Милетић М</w:t>
      </w:r>
      <w:r w:rsidRPr="00AA701C">
        <w:rPr>
          <w:bCs/>
        </w:rPr>
        <w:t xml:space="preserve"> (уредник)</w:t>
      </w:r>
      <w:r w:rsidR="00FB6B22">
        <w:rPr>
          <w:bCs/>
        </w:rPr>
        <w:t>,</w:t>
      </w:r>
      <w:r w:rsidRPr="00AA701C">
        <w:rPr>
          <w:bCs/>
        </w:rPr>
        <w:t> </w:t>
      </w:r>
      <w:r w:rsidRPr="00AA701C">
        <w:t>аутори  проф. др Маја Милетић, проф. др Мирослав Андрић, проф. др Катарина Бељић Ивановић, проф. др Југослав Илић, проф. др Наташа Николић Јакоба, доц. др Александар Јаковљевић, виши научни сарадник Славко Мојсиловић.</w:t>
      </w:r>
      <w:r w:rsidRPr="00AA701C">
        <w:rPr>
          <w:bCs/>
        </w:rPr>
        <w:t> </w:t>
      </w:r>
      <w:r w:rsidR="00FB6B22">
        <w:rPr>
          <w:bCs/>
        </w:rPr>
        <w:t xml:space="preserve"> </w:t>
      </w:r>
      <w:r w:rsidRPr="00AA701C">
        <w:rPr>
          <w:b/>
        </w:rPr>
        <w:t>Орална патолошка физиологија</w:t>
      </w:r>
      <w:r w:rsidRPr="00AA701C">
        <w:rPr>
          <w:bCs/>
        </w:rPr>
        <w:t>, </w:t>
      </w:r>
      <w:r w:rsidRPr="00AA701C">
        <w:t>Стоматолошки факултет, Универзитет у Београду, Србија, 2024.</w:t>
      </w:r>
      <w:r w:rsidRPr="00AA701C">
        <w:rPr>
          <w:bCs/>
        </w:rPr>
        <w:t> </w:t>
      </w:r>
      <w:r w:rsidRPr="00AA701C">
        <w:rPr>
          <w:b/>
          <w:bCs/>
        </w:rPr>
        <w:t>ИСБН-978-86-80953-86-1</w:t>
      </w:r>
    </w:p>
    <w:p w14:paraId="2CE9DEAC" w14:textId="77777777" w:rsidR="00240969" w:rsidRPr="00AA701C" w:rsidRDefault="00240969" w:rsidP="00186A49">
      <w:pPr>
        <w:spacing w:before="100" w:beforeAutospacing="1" w:after="100" w:afterAutospacing="1" w:line="360" w:lineRule="auto"/>
        <w:ind w:right="150"/>
        <w:jc w:val="both"/>
        <w:rPr>
          <w:rFonts w:ascii="Times New Roman" w:hAnsi="Times New Roman" w:cs="Times New Roman"/>
          <w:b/>
          <w:bCs/>
          <w:sz w:val="24"/>
          <w:szCs w:val="24"/>
        </w:rPr>
      </w:pPr>
      <w:r w:rsidRPr="00AA701C">
        <w:rPr>
          <w:rFonts w:ascii="Times New Roman" w:hAnsi="Times New Roman" w:cs="Times New Roman"/>
          <w:b/>
          <w:bCs/>
          <w:sz w:val="24"/>
          <w:szCs w:val="24"/>
        </w:rPr>
        <w:t>6) Поглавље у монографији и тематском зборнику међународног значаја - М14 </w:t>
      </w:r>
    </w:p>
    <w:p w14:paraId="23103D69" w14:textId="77777777" w:rsidR="00397356" w:rsidRPr="00AA701C" w:rsidRDefault="00397356" w:rsidP="00186A49">
      <w:pPr>
        <w:pStyle w:val="ListParagraph"/>
        <w:numPr>
          <w:ilvl w:val="0"/>
          <w:numId w:val="16"/>
        </w:numPr>
        <w:spacing w:before="0" w:beforeAutospacing="0" w:after="240" w:afterAutospacing="0" w:line="360" w:lineRule="auto"/>
        <w:contextualSpacing/>
        <w:jc w:val="both"/>
        <w:rPr>
          <w:lang w:val="sr-Latn-CS"/>
        </w:rPr>
      </w:pPr>
      <w:r w:rsidRPr="00AA701C">
        <w:rPr>
          <w:lang w:val="sr-Latn-CS"/>
        </w:rPr>
        <w:t xml:space="preserve">Jakovljevic A, Andric M, Knezevic A, Beljic-Ivanovic K, </w:t>
      </w:r>
      <w:r w:rsidRPr="00AA701C">
        <w:rPr>
          <w:b/>
          <w:lang w:val="sr-Latn-CS"/>
        </w:rPr>
        <w:t>Miletic M</w:t>
      </w:r>
      <w:r w:rsidRPr="00AA701C">
        <w:rPr>
          <w:lang w:val="sr-Latn-CS"/>
        </w:rPr>
        <w:t xml:space="preserve">, Jovanovic T, Kesic Lj, Milasin J. Herpesviruses in Periapical Pathoses: An Updated Systematic Review. dx.doi.org/ 10.5772/64004 </w:t>
      </w:r>
    </w:p>
    <w:p w14:paraId="41109F37" w14:textId="77777777" w:rsidR="00397356" w:rsidRPr="00AA701C" w:rsidRDefault="004931DB" w:rsidP="00186A49">
      <w:pPr>
        <w:spacing w:after="240" w:line="360" w:lineRule="auto"/>
        <w:jc w:val="both"/>
        <w:rPr>
          <w:rFonts w:ascii="Times New Roman" w:hAnsi="Times New Roman" w:cs="Times New Roman"/>
          <w:b/>
          <w:bCs/>
          <w:sz w:val="24"/>
          <w:szCs w:val="24"/>
        </w:rPr>
      </w:pPr>
      <w:r w:rsidRPr="00AA701C">
        <w:rPr>
          <w:rFonts w:ascii="Times New Roman" w:hAnsi="Times New Roman" w:cs="Times New Roman"/>
          <w:b/>
          <w:sz w:val="24"/>
          <w:szCs w:val="24"/>
        </w:rPr>
        <w:t xml:space="preserve">7) </w:t>
      </w:r>
      <w:r w:rsidR="00397356" w:rsidRPr="00AA701C">
        <w:rPr>
          <w:rFonts w:ascii="Times New Roman" w:hAnsi="Times New Roman" w:cs="Times New Roman"/>
          <w:b/>
          <w:bCs/>
          <w:sz w:val="24"/>
          <w:szCs w:val="24"/>
        </w:rPr>
        <w:t>Резултати у обезбеђивању научног подмлатка</w:t>
      </w:r>
    </w:p>
    <w:p w14:paraId="35B8D20E" w14:textId="3598DA46" w:rsidR="000D4E6E" w:rsidRDefault="00B061FE" w:rsidP="00186A49">
      <w:pPr>
        <w:spacing w:before="240" w:line="360" w:lineRule="auto"/>
        <w:ind w:firstLine="708"/>
        <w:jc w:val="both"/>
        <w:rPr>
          <w:rFonts w:ascii="Times New Roman" w:hAnsi="Times New Roman" w:cs="Times New Roman"/>
          <w:sz w:val="24"/>
          <w:szCs w:val="24"/>
          <w:lang w:val="sr-Cyrl-RS"/>
        </w:rPr>
      </w:pPr>
      <w:r w:rsidRPr="00AA701C">
        <w:rPr>
          <w:rFonts w:ascii="Times New Roman" w:hAnsi="Times New Roman" w:cs="Times New Roman"/>
          <w:bCs/>
          <w:sz w:val="24"/>
          <w:szCs w:val="24"/>
          <w:lang w:val="sr-Cyrl-RS"/>
        </w:rPr>
        <w:t xml:space="preserve">Др.сци Маја Милетић активно учествује у образовању и оспособљавању младог научног кадра. </w:t>
      </w:r>
      <w:r w:rsidR="000D4E6E">
        <w:rPr>
          <w:rFonts w:ascii="Times New Roman" w:hAnsi="Times New Roman" w:cs="Times New Roman"/>
          <w:sz w:val="24"/>
          <w:szCs w:val="24"/>
          <w:lang w:val="sr-Cyrl-RS"/>
        </w:rPr>
        <w:t xml:space="preserve">У </w:t>
      </w:r>
      <w:r w:rsidR="000D4E6E" w:rsidRPr="00AA701C">
        <w:rPr>
          <w:rFonts w:ascii="Times New Roman" w:hAnsi="Times New Roman" w:cs="Times New Roman"/>
          <w:sz w:val="24"/>
          <w:szCs w:val="24"/>
        </w:rPr>
        <w:t xml:space="preserve">периоду од 2014. до 2025. године </w:t>
      </w:r>
      <w:r w:rsidR="00D64708">
        <w:rPr>
          <w:rFonts w:ascii="Times New Roman" w:hAnsi="Times New Roman" w:cs="Times New Roman"/>
          <w:sz w:val="24"/>
          <w:szCs w:val="24"/>
        </w:rPr>
        <w:t>остварила се као</w:t>
      </w:r>
      <w:r w:rsidR="000D4E6E">
        <w:rPr>
          <w:rFonts w:ascii="Times New Roman" w:hAnsi="Times New Roman" w:cs="Times New Roman"/>
          <w:sz w:val="24"/>
          <w:szCs w:val="24"/>
          <w:lang w:val="sr-Cyrl-RS"/>
        </w:rPr>
        <w:t xml:space="preserve"> </w:t>
      </w:r>
      <w:r w:rsidR="000D4E6E" w:rsidRPr="00AA701C">
        <w:rPr>
          <w:rFonts w:ascii="Times New Roman" w:hAnsi="Times New Roman" w:cs="Times New Roman"/>
          <w:sz w:val="24"/>
          <w:szCs w:val="24"/>
        </w:rPr>
        <w:t>ментор већег броја студентских научно-истраживачких радова који су били награђивани</w:t>
      </w:r>
      <w:r w:rsidR="000D4E6E">
        <w:rPr>
          <w:rFonts w:ascii="Times New Roman" w:hAnsi="Times New Roman" w:cs="Times New Roman"/>
          <w:sz w:val="24"/>
          <w:szCs w:val="24"/>
        </w:rPr>
        <w:t>,</w:t>
      </w:r>
      <w:r w:rsidR="00624963">
        <w:rPr>
          <w:rFonts w:ascii="Times New Roman" w:hAnsi="Times New Roman" w:cs="Times New Roman"/>
          <w:sz w:val="24"/>
          <w:szCs w:val="24"/>
        </w:rPr>
        <w:t xml:space="preserve"> како на к</w:t>
      </w:r>
      <w:r w:rsidR="000D4E6E" w:rsidRPr="00AA701C">
        <w:rPr>
          <w:rFonts w:ascii="Times New Roman" w:hAnsi="Times New Roman" w:cs="Times New Roman"/>
          <w:sz w:val="24"/>
          <w:szCs w:val="24"/>
        </w:rPr>
        <w:t>онгресима студената биомедицинских наука</w:t>
      </w:r>
      <w:r w:rsidR="000D4E6E">
        <w:rPr>
          <w:rFonts w:ascii="Times New Roman" w:hAnsi="Times New Roman" w:cs="Times New Roman"/>
          <w:sz w:val="24"/>
          <w:szCs w:val="24"/>
        </w:rPr>
        <w:t>,</w:t>
      </w:r>
      <w:r w:rsidR="000D4E6E" w:rsidRPr="00AA701C">
        <w:rPr>
          <w:rFonts w:ascii="Times New Roman" w:hAnsi="Times New Roman" w:cs="Times New Roman"/>
          <w:sz w:val="24"/>
          <w:szCs w:val="24"/>
        </w:rPr>
        <w:t xml:space="preserve"> тако и међународним студентским конгресима.</w:t>
      </w:r>
      <w:r w:rsidR="000D4E6E">
        <w:rPr>
          <w:rFonts w:ascii="Times New Roman" w:hAnsi="Times New Roman" w:cs="Times New Roman"/>
          <w:sz w:val="24"/>
          <w:szCs w:val="24"/>
        </w:rPr>
        <w:t xml:space="preserve"> </w:t>
      </w:r>
      <w:r w:rsidR="00D64708">
        <w:rPr>
          <w:rFonts w:ascii="Times New Roman" w:hAnsi="Times New Roman" w:cs="Times New Roman"/>
          <w:sz w:val="24"/>
          <w:szCs w:val="24"/>
          <w:lang w:val="sr-Cyrl-RS"/>
        </w:rPr>
        <w:t>Поред тога,</w:t>
      </w:r>
      <w:r w:rsidR="000D4E6E" w:rsidRPr="00AA701C">
        <w:rPr>
          <w:rFonts w:ascii="Times New Roman" w:hAnsi="Times New Roman" w:cs="Times New Roman"/>
          <w:sz w:val="24"/>
          <w:szCs w:val="24"/>
        </w:rPr>
        <w:t xml:space="preserve"> била </w:t>
      </w:r>
      <w:r w:rsidR="00D64708" w:rsidRPr="00AA701C">
        <w:rPr>
          <w:rFonts w:ascii="Times New Roman" w:hAnsi="Times New Roman" w:cs="Times New Roman"/>
          <w:sz w:val="24"/>
          <w:szCs w:val="24"/>
        </w:rPr>
        <w:t xml:space="preserve">је </w:t>
      </w:r>
      <w:r w:rsidR="000D4E6E" w:rsidRPr="00AA701C">
        <w:rPr>
          <w:rFonts w:ascii="Times New Roman" w:hAnsi="Times New Roman" w:cs="Times New Roman"/>
          <w:sz w:val="24"/>
          <w:szCs w:val="24"/>
          <w:lang w:val="sr-Cyrl-RS"/>
        </w:rPr>
        <w:t xml:space="preserve">члан у комисијама за одбрану 61. завршног рада, као и </w:t>
      </w:r>
      <w:r w:rsidR="000D4E6E" w:rsidRPr="00AA701C">
        <w:rPr>
          <w:rFonts w:ascii="Times New Roman" w:hAnsi="Times New Roman" w:cs="Times New Roman"/>
          <w:sz w:val="24"/>
          <w:szCs w:val="24"/>
        </w:rPr>
        <w:t>ментор 4 дипломска рада</w:t>
      </w:r>
      <w:r w:rsidR="00D64708">
        <w:rPr>
          <w:rFonts w:ascii="Times New Roman" w:hAnsi="Times New Roman" w:cs="Times New Roman"/>
          <w:sz w:val="24"/>
          <w:szCs w:val="24"/>
        </w:rPr>
        <w:t xml:space="preserve"> студената стоматологије. </w:t>
      </w:r>
      <w:r w:rsidR="00D64708">
        <w:rPr>
          <w:rFonts w:ascii="Times New Roman" w:hAnsi="Times New Roman" w:cs="Times New Roman"/>
          <w:sz w:val="24"/>
          <w:szCs w:val="24"/>
          <w:lang w:val="sr-Cyrl-RS"/>
        </w:rPr>
        <w:t xml:space="preserve">Ментор је </w:t>
      </w:r>
      <w:r w:rsidR="00022E9C">
        <w:rPr>
          <w:rFonts w:ascii="Times New Roman" w:hAnsi="Times New Roman" w:cs="Times New Roman"/>
          <w:sz w:val="24"/>
          <w:szCs w:val="24"/>
          <w:lang w:val="sr-Cyrl-RS"/>
        </w:rPr>
        <w:t>две докторске дисерт</w:t>
      </w:r>
      <w:r w:rsidR="002E1B2F">
        <w:rPr>
          <w:rFonts w:ascii="Times New Roman" w:hAnsi="Times New Roman" w:cs="Times New Roman"/>
          <w:sz w:val="24"/>
          <w:szCs w:val="24"/>
          <w:lang w:val="sr-Cyrl-RS"/>
        </w:rPr>
        <w:t>а</w:t>
      </w:r>
      <w:r w:rsidR="00022E9C">
        <w:rPr>
          <w:rFonts w:ascii="Times New Roman" w:hAnsi="Times New Roman" w:cs="Times New Roman"/>
          <w:sz w:val="24"/>
          <w:szCs w:val="24"/>
          <w:lang w:val="sr-Cyrl-RS"/>
        </w:rPr>
        <w:t xml:space="preserve">ције, члан две комисије за оцену предлога, као и </w:t>
      </w:r>
      <w:r w:rsidR="00D64708">
        <w:rPr>
          <w:rFonts w:ascii="Times New Roman" w:hAnsi="Times New Roman" w:cs="Times New Roman"/>
          <w:sz w:val="24"/>
          <w:szCs w:val="24"/>
          <w:lang w:val="sr-Cyrl-RS"/>
        </w:rPr>
        <w:t>члан две комисије за оцену и одбрану завршене докторске дисер</w:t>
      </w:r>
      <w:r w:rsidR="00F74CBA">
        <w:rPr>
          <w:rFonts w:ascii="Times New Roman" w:hAnsi="Times New Roman" w:cs="Times New Roman"/>
          <w:sz w:val="24"/>
          <w:szCs w:val="24"/>
          <w:lang w:val="sr-Cyrl-RS"/>
        </w:rPr>
        <w:t xml:space="preserve">тације. </w:t>
      </w:r>
      <w:r w:rsidR="00C211D5">
        <w:rPr>
          <w:rFonts w:ascii="Times New Roman" w:hAnsi="Times New Roman" w:cs="Times New Roman"/>
          <w:sz w:val="24"/>
          <w:szCs w:val="24"/>
          <w:lang w:val="sr-Cyrl-RS"/>
        </w:rPr>
        <w:t xml:space="preserve">Додатно су </w:t>
      </w:r>
      <w:r w:rsidR="00382450">
        <w:rPr>
          <w:rFonts w:ascii="Times New Roman" w:hAnsi="Times New Roman" w:cs="Times New Roman"/>
          <w:sz w:val="24"/>
          <w:szCs w:val="24"/>
          <w:lang w:val="sr-Cyrl-RS"/>
        </w:rPr>
        <w:t>у току</w:t>
      </w:r>
      <w:r w:rsidR="00BC3CC3" w:rsidRPr="00BC3CC3">
        <w:rPr>
          <w:rFonts w:ascii="Times New Roman" w:hAnsi="Times New Roman" w:cs="Times New Roman"/>
          <w:color w:val="FF0000"/>
          <w:sz w:val="24"/>
          <w:szCs w:val="24"/>
        </w:rPr>
        <w:t xml:space="preserve"> </w:t>
      </w:r>
      <w:r w:rsidR="00C211D5">
        <w:rPr>
          <w:rFonts w:ascii="Times New Roman" w:hAnsi="Times New Roman" w:cs="Times New Roman"/>
          <w:sz w:val="24"/>
          <w:szCs w:val="24"/>
          <w:lang w:val="sr-Cyrl-RS"/>
        </w:rPr>
        <w:t>4 истраживања, која ће би</w:t>
      </w:r>
      <w:r w:rsidR="00881ADE">
        <w:rPr>
          <w:rFonts w:ascii="Times New Roman" w:hAnsi="Times New Roman" w:cs="Times New Roman"/>
          <w:sz w:val="24"/>
          <w:szCs w:val="24"/>
          <w:lang w:val="sr-Cyrl-RS"/>
        </w:rPr>
        <w:t>ти део докторских дисертација, и</w:t>
      </w:r>
      <w:r w:rsidR="00C211D5">
        <w:rPr>
          <w:rFonts w:ascii="Times New Roman" w:hAnsi="Times New Roman" w:cs="Times New Roman"/>
          <w:sz w:val="24"/>
          <w:szCs w:val="24"/>
          <w:lang w:val="sr-Cyrl-RS"/>
        </w:rPr>
        <w:t xml:space="preserve"> у којима ће д</w:t>
      </w:r>
      <w:r w:rsidR="00C214BB">
        <w:rPr>
          <w:rFonts w:ascii="Times New Roman" w:hAnsi="Times New Roman" w:cs="Times New Roman"/>
          <w:sz w:val="24"/>
          <w:szCs w:val="24"/>
          <w:lang w:val="sr-Cyrl-RS"/>
        </w:rPr>
        <w:t>р сци. Маја Милетић бити ментор</w:t>
      </w:r>
      <w:r w:rsidR="00C214BB">
        <w:rPr>
          <w:rFonts w:ascii="Times New Roman" w:hAnsi="Times New Roman" w:cs="Times New Roman"/>
          <w:sz w:val="24"/>
          <w:szCs w:val="24"/>
        </w:rPr>
        <w:t xml:space="preserve">. </w:t>
      </w:r>
      <w:r w:rsidR="00382450">
        <w:rPr>
          <w:rFonts w:ascii="Times New Roman" w:hAnsi="Times New Roman" w:cs="Times New Roman"/>
          <w:sz w:val="24"/>
          <w:szCs w:val="24"/>
          <w:lang w:val="sr-Cyrl-RS"/>
        </w:rPr>
        <w:t>Ова истраживања</w:t>
      </w:r>
      <w:r w:rsidR="00C84483">
        <w:rPr>
          <w:rFonts w:ascii="Times New Roman" w:hAnsi="Times New Roman" w:cs="Times New Roman"/>
          <w:sz w:val="24"/>
          <w:szCs w:val="24"/>
        </w:rPr>
        <w:t xml:space="preserve"> </w:t>
      </w:r>
      <w:r w:rsidR="00C84483">
        <w:rPr>
          <w:rFonts w:ascii="Times New Roman" w:hAnsi="Times New Roman" w:cs="Times New Roman"/>
          <w:sz w:val="24"/>
          <w:szCs w:val="24"/>
          <w:lang w:val="sr-Cyrl-RS"/>
        </w:rPr>
        <w:t>су</w:t>
      </w:r>
      <w:r w:rsidR="00C211D5">
        <w:rPr>
          <w:rFonts w:ascii="Times New Roman" w:hAnsi="Times New Roman" w:cs="Times New Roman"/>
          <w:sz w:val="24"/>
          <w:szCs w:val="24"/>
          <w:lang w:val="sr-Cyrl-RS"/>
        </w:rPr>
        <w:t xml:space="preserve"> добила одобрење Етичког одбора Стоматолошког факултета</w:t>
      </w:r>
      <w:r w:rsidR="00727652">
        <w:rPr>
          <w:rFonts w:ascii="Times New Roman" w:hAnsi="Times New Roman" w:cs="Times New Roman"/>
          <w:sz w:val="24"/>
          <w:szCs w:val="24"/>
          <w:lang w:val="sr-Cyrl-RS"/>
        </w:rPr>
        <w:t xml:space="preserve"> (бр.36/7,  36/24, 36/22, 36/20)</w:t>
      </w:r>
      <w:r w:rsidR="00C211D5">
        <w:rPr>
          <w:rFonts w:ascii="Times New Roman" w:hAnsi="Times New Roman" w:cs="Times New Roman"/>
          <w:sz w:val="24"/>
          <w:szCs w:val="24"/>
          <w:lang w:val="sr-Cyrl-RS"/>
        </w:rPr>
        <w:t>, и у фази су припреме за приј</w:t>
      </w:r>
      <w:r w:rsidR="00C857BD">
        <w:rPr>
          <w:rFonts w:ascii="Times New Roman" w:hAnsi="Times New Roman" w:cs="Times New Roman"/>
          <w:sz w:val="24"/>
          <w:szCs w:val="24"/>
          <w:lang w:val="sr-Cyrl-RS"/>
        </w:rPr>
        <w:t>а</w:t>
      </w:r>
      <w:r w:rsidR="000626E3">
        <w:rPr>
          <w:rFonts w:ascii="Times New Roman" w:hAnsi="Times New Roman" w:cs="Times New Roman"/>
          <w:sz w:val="24"/>
          <w:szCs w:val="24"/>
          <w:lang w:val="sr-Cyrl-RS"/>
        </w:rPr>
        <w:t>ву подобности теме</w:t>
      </w:r>
      <w:r w:rsidR="00727652">
        <w:rPr>
          <w:rFonts w:ascii="Times New Roman" w:hAnsi="Times New Roman" w:cs="Times New Roman"/>
          <w:sz w:val="24"/>
          <w:szCs w:val="24"/>
          <w:lang w:val="sr-Cyrl-RS"/>
        </w:rPr>
        <w:t>.</w:t>
      </w:r>
      <w:r w:rsidR="000626E3">
        <w:rPr>
          <w:rFonts w:ascii="Times New Roman" w:hAnsi="Times New Roman" w:cs="Times New Roman"/>
          <w:sz w:val="24"/>
          <w:szCs w:val="24"/>
          <w:lang w:val="sr-Cyrl-RS"/>
        </w:rPr>
        <w:t xml:space="preserve"> </w:t>
      </w:r>
      <w:r w:rsidR="00C857BD">
        <w:rPr>
          <w:rFonts w:ascii="Times New Roman" w:hAnsi="Times New Roman" w:cs="Times New Roman"/>
          <w:sz w:val="24"/>
          <w:szCs w:val="24"/>
          <w:lang w:val="sr-Cyrl-RS"/>
        </w:rPr>
        <w:t>А</w:t>
      </w:r>
      <w:r w:rsidR="00F74CBA">
        <w:rPr>
          <w:rFonts w:ascii="Times New Roman" w:hAnsi="Times New Roman" w:cs="Times New Roman"/>
          <w:sz w:val="24"/>
          <w:szCs w:val="24"/>
          <w:lang w:val="sr-Cyrl-RS"/>
        </w:rPr>
        <w:t>нгажована је као члан 3</w:t>
      </w:r>
      <w:r w:rsidR="00D64708">
        <w:rPr>
          <w:rFonts w:ascii="Times New Roman" w:hAnsi="Times New Roman" w:cs="Times New Roman"/>
          <w:sz w:val="24"/>
          <w:szCs w:val="24"/>
          <w:lang w:val="sr-Cyrl-RS"/>
        </w:rPr>
        <w:t xml:space="preserve"> комисије у избору наставничког звања на Стоматолошком факултету Универзитета у Београду, као и 21 комисије на Медицинском факултету Универзитета у Београду.</w:t>
      </w:r>
    </w:p>
    <w:p w14:paraId="43FA7497" w14:textId="77777777" w:rsidR="0036445F" w:rsidRDefault="0036445F" w:rsidP="00186A49">
      <w:pPr>
        <w:spacing w:before="240" w:line="360" w:lineRule="auto"/>
        <w:jc w:val="both"/>
        <w:rPr>
          <w:rFonts w:ascii="Times New Roman" w:hAnsi="Times New Roman" w:cs="Times New Roman"/>
          <w:b/>
          <w:bCs/>
          <w:sz w:val="24"/>
          <w:szCs w:val="24"/>
        </w:rPr>
      </w:pPr>
    </w:p>
    <w:p w14:paraId="0E5F2B18" w14:textId="77777777" w:rsidR="00397356" w:rsidRPr="00AA701C" w:rsidRDefault="00397356" w:rsidP="00186A49">
      <w:pPr>
        <w:spacing w:before="240" w:line="360" w:lineRule="auto"/>
        <w:jc w:val="both"/>
        <w:rPr>
          <w:rFonts w:ascii="Times New Roman" w:hAnsi="Times New Roman" w:cs="Times New Roman"/>
          <w:b/>
          <w:sz w:val="24"/>
          <w:szCs w:val="24"/>
        </w:rPr>
      </w:pPr>
      <w:r w:rsidRPr="00AA701C">
        <w:rPr>
          <w:rFonts w:ascii="Times New Roman" w:hAnsi="Times New Roman" w:cs="Times New Roman"/>
          <w:b/>
          <w:bCs/>
          <w:sz w:val="24"/>
          <w:szCs w:val="24"/>
        </w:rPr>
        <w:lastRenderedPageBreak/>
        <w:t>Менторство студентских радова </w:t>
      </w:r>
    </w:p>
    <w:p w14:paraId="7405008C" w14:textId="77777777" w:rsidR="003C2AAF" w:rsidRPr="003C2AAF" w:rsidRDefault="003C2AAF" w:rsidP="00186A49">
      <w:pPr>
        <w:pStyle w:val="ListParagraph"/>
        <w:numPr>
          <w:ilvl w:val="0"/>
          <w:numId w:val="33"/>
        </w:numPr>
        <w:spacing w:line="360" w:lineRule="auto"/>
        <w:jc w:val="both"/>
        <w:rPr>
          <w:bCs/>
        </w:rPr>
      </w:pPr>
      <w:r w:rsidRPr="003C2AAF">
        <w:rPr>
          <w:bCs/>
          <w:lang w:val="sr-Cyrl-RS"/>
        </w:rPr>
        <w:t>Јаковљевић Никола.</w:t>
      </w:r>
      <w:r>
        <w:rPr>
          <w:bCs/>
          <w:lang w:val="sr-Cyrl-RS"/>
        </w:rPr>
        <w:t xml:space="preserve"> Испитивање дејства нискотемпературне атмосферске плазме </w:t>
      </w:r>
      <w:r>
        <w:rPr>
          <w:i/>
        </w:rPr>
        <w:t>in vitro</w:t>
      </w:r>
      <w:r>
        <w:rPr>
          <w:i/>
          <w:lang w:val="sr-Cyrl-RS"/>
        </w:rPr>
        <w:t xml:space="preserve"> </w:t>
      </w:r>
      <w:r>
        <w:rPr>
          <w:lang w:val="sr-Cyrl-RS"/>
        </w:rPr>
        <w:t xml:space="preserve">на биофилм бактерије </w:t>
      </w:r>
      <w:r w:rsidRPr="003C2AAF">
        <w:rPr>
          <w:i/>
        </w:rPr>
        <w:t>Streptococcus mutans</w:t>
      </w:r>
      <w:r>
        <w:rPr>
          <w:lang w:val="sr-Cyrl-ME"/>
        </w:rPr>
        <w:t>. 55. Конгрес студенета биомедицинских наука, Врњачка бања, 2014.</w:t>
      </w:r>
      <w:r w:rsidR="00624963">
        <w:rPr>
          <w:lang w:val="sr-Cyrl-ME"/>
        </w:rPr>
        <w:t xml:space="preserve"> </w:t>
      </w:r>
      <w:r w:rsidR="00624963" w:rsidRPr="00DF3082">
        <w:rPr>
          <w:lang w:val="sr-Cyrl-ME"/>
        </w:rPr>
        <w:t>Ментор:</w:t>
      </w:r>
      <w:r w:rsidR="00624963" w:rsidRPr="00624963">
        <w:rPr>
          <w:b/>
          <w:lang w:val="sr-Cyrl-ME"/>
        </w:rPr>
        <w:t xml:space="preserve"> Маја Милетић</w:t>
      </w:r>
    </w:p>
    <w:p w14:paraId="7EF2E9F9" w14:textId="77777777" w:rsidR="003C2AAF" w:rsidRPr="003C2AAF" w:rsidRDefault="003C2AAF" w:rsidP="00186A49">
      <w:pPr>
        <w:pStyle w:val="ListParagraph"/>
        <w:numPr>
          <w:ilvl w:val="0"/>
          <w:numId w:val="33"/>
        </w:numPr>
        <w:spacing w:line="360" w:lineRule="auto"/>
        <w:jc w:val="both"/>
        <w:rPr>
          <w:bCs/>
        </w:rPr>
      </w:pPr>
      <w:r>
        <w:rPr>
          <w:lang w:val="sr-Cyrl-ME"/>
        </w:rPr>
        <w:t xml:space="preserve">Павловић Огњан. </w:t>
      </w:r>
      <w:r w:rsidRPr="00AA701C">
        <w:t>Модификација површине дентина дејством нискотемпературне атмосферске плазме</w:t>
      </w:r>
      <w:r>
        <w:rPr>
          <w:lang w:val="sr-Cyrl-ME"/>
        </w:rPr>
        <w:t>. 56. Конгрес студенета биомедицинских наука, 2015.</w:t>
      </w:r>
      <w:r w:rsidR="00624963">
        <w:rPr>
          <w:lang w:val="sr-Cyrl-ME"/>
        </w:rPr>
        <w:t xml:space="preserve"> </w:t>
      </w:r>
      <w:r w:rsidR="00624963" w:rsidRPr="00DF3082">
        <w:rPr>
          <w:lang w:val="sr-Cyrl-ME"/>
        </w:rPr>
        <w:t>Ментор:</w:t>
      </w:r>
      <w:r w:rsidR="00624963" w:rsidRPr="00624963">
        <w:rPr>
          <w:b/>
          <w:lang w:val="sr-Cyrl-ME"/>
        </w:rPr>
        <w:t xml:space="preserve"> Маја Милетић</w:t>
      </w:r>
    </w:p>
    <w:p w14:paraId="4807040C" w14:textId="77777777" w:rsidR="003C2AAF" w:rsidRPr="000736FA" w:rsidRDefault="003C2AAF" w:rsidP="00186A49">
      <w:pPr>
        <w:pStyle w:val="ListParagraph"/>
        <w:numPr>
          <w:ilvl w:val="0"/>
          <w:numId w:val="33"/>
        </w:numPr>
        <w:spacing w:line="360" w:lineRule="auto"/>
        <w:jc w:val="both"/>
        <w:rPr>
          <w:bCs/>
        </w:rPr>
      </w:pPr>
      <w:r>
        <w:t>Pavlović Ognjan. Dentin surface modification by non-t</w:t>
      </w:r>
      <w:r w:rsidR="000736FA">
        <w:t>her</w:t>
      </w:r>
      <w:r>
        <w:t>mal atmospheric pressure plasma. 2</w:t>
      </w:r>
      <w:r>
        <w:rPr>
          <w:vertAlign w:val="superscript"/>
        </w:rPr>
        <w:t>nd</w:t>
      </w:r>
      <w:r>
        <w:t xml:space="preserve"> Global</w:t>
      </w:r>
      <w:r w:rsidR="000736FA">
        <w:t xml:space="preserve"> Student</w:t>
      </w:r>
      <w:r w:rsidR="000736FA" w:rsidRPr="0097399E">
        <w:t xml:space="preserve">’s Conference of Biomedical Science, </w:t>
      </w:r>
      <w:r w:rsidR="00E24F2F" w:rsidRPr="0097399E">
        <w:t xml:space="preserve">Belgrade, </w:t>
      </w:r>
      <w:r w:rsidR="000736FA" w:rsidRPr="0097399E">
        <w:t>2015.</w:t>
      </w:r>
      <w:r w:rsidR="007C2050" w:rsidRPr="007C2050">
        <w:t xml:space="preserve"> </w:t>
      </w:r>
      <w:r w:rsidR="007C2050">
        <w:t>(</w:t>
      </w:r>
      <w:r w:rsidR="007C2050" w:rsidRPr="0097399E">
        <w:t xml:space="preserve">1. </w:t>
      </w:r>
      <w:r w:rsidR="007C2050">
        <w:rPr>
          <w:lang w:val="sr-Cyrl-RS"/>
        </w:rPr>
        <w:t>место на сесији из области „Стоматологија“)</w:t>
      </w:r>
      <w:r w:rsidR="00624963">
        <w:rPr>
          <w:lang w:val="sr-Cyrl-RS"/>
        </w:rPr>
        <w:t xml:space="preserve"> </w:t>
      </w:r>
      <w:r w:rsidR="00624963" w:rsidRPr="00DF3082">
        <w:rPr>
          <w:lang w:val="sr-Cyrl-ME"/>
        </w:rPr>
        <w:t>Ментор:</w:t>
      </w:r>
      <w:r w:rsidR="00624963" w:rsidRPr="00624963">
        <w:rPr>
          <w:b/>
          <w:lang w:val="sr-Cyrl-ME"/>
        </w:rPr>
        <w:t xml:space="preserve"> Маја Милетић</w:t>
      </w:r>
    </w:p>
    <w:p w14:paraId="50330D4F" w14:textId="77777777" w:rsidR="000736FA" w:rsidRPr="007C2050" w:rsidRDefault="000736FA" w:rsidP="00186A49">
      <w:pPr>
        <w:pStyle w:val="ListParagraph"/>
        <w:numPr>
          <w:ilvl w:val="0"/>
          <w:numId w:val="33"/>
        </w:numPr>
        <w:spacing w:line="360" w:lineRule="auto"/>
        <w:jc w:val="both"/>
        <w:rPr>
          <w:bCs/>
        </w:rPr>
      </w:pPr>
      <w:r>
        <w:rPr>
          <w:lang w:val="sr-Cyrl-ME"/>
        </w:rPr>
        <w:t>Павловић Огњан</w:t>
      </w:r>
      <w:r w:rsidRPr="0097399E">
        <w:t xml:space="preserve">. </w:t>
      </w:r>
      <w:r>
        <w:rPr>
          <w:lang w:val="sr-Cyrl-ME"/>
        </w:rPr>
        <w:t>Испитивање осетљивости бактерије метицилин-резистент</w:t>
      </w:r>
      <w:r w:rsidR="00203D34">
        <w:rPr>
          <w:lang w:val="sr-Cyrl-ME"/>
        </w:rPr>
        <w:t>н</w:t>
      </w:r>
      <w:r>
        <w:rPr>
          <w:lang w:val="sr-Cyrl-ME"/>
        </w:rPr>
        <w:t xml:space="preserve">и </w:t>
      </w:r>
      <w:r>
        <w:rPr>
          <w:i/>
        </w:rPr>
        <w:t>Staphylococcus aureus</w:t>
      </w:r>
      <w:r>
        <w:rPr>
          <w:i/>
          <w:lang w:val="sr-Cyrl-RS"/>
        </w:rPr>
        <w:t xml:space="preserve"> </w:t>
      </w:r>
      <w:r>
        <w:rPr>
          <w:lang w:val="sr-Cyrl-RS"/>
        </w:rPr>
        <w:t xml:space="preserve">на дејство </w:t>
      </w:r>
      <w:r>
        <w:rPr>
          <w:bCs/>
          <w:lang w:val="sr-Cyrl-RS"/>
        </w:rPr>
        <w:t xml:space="preserve">нискотемпературне атмосферске плазме. </w:t>
      </w:r>
      <w:r>
        <w:rPr>
          <w:lang w:val="sr-Cyrl-ME"/>
        </w:rPr>
        <w:t>57. Конгрес студенета биомедицинских наука, 2016.</w:t>
      </w:r>
      <w:r w:rsidR="007C2050">
        <w:t xml:space="preserve"> (</w:t>
      </w:r>
      <w:r w:rsidR="007C2050" w:rsidRPr="0097399E">
        <w:rPr>
          <w:lang w:val="ru-RU"/>
        </w:rPr>
        <w:t xml:space="preserve">1. </w:t>
      </w:r>
      <w:r w:rsidR="007C2050">
        <w:rPr>
          <w:lang w:val="sr-Cyrl-RS"/>
        </w:rPr>
        <w:t>место на сесији из области</w:t>
      </w:r>
      <w:r w:rsidR="007C2050" w:rsidRPr="007C2050">
        <w:t xml:space="preserve"> </w:t>
      </w:r>
      <w:r w:rsidR="007C2050">
        <w:rPr>
          <w:lang w:val="sr-Cyrl-RS"/>
        </w:rPr>
        <w:t>„Патофизиологија)</w:t>
      </w:r>
      <w:r w:rsidR="00624963">
        <w:rPr>
          <w:lang w:val="sr-Cyrl-RS"/>
        </w:rPr>
        <w:t xml:space="preserve"> </w:t>
      </w:r>
      <w:r w:rsidR="00624963" w:rsidRPr="00DF3082">
        <w:rPr>
          <w:lang w:val="sr-Cyrl-ME"/>
        </w:rPr>
        <w:t>Ментор:</w:t>
      </w:r>
      <w:r w:rsidR="00624963" w:rsidRPr="00624963">
        <w:rPr>
          <w:b/>
          <w:lang w:val="sr-Cyrl-ME"/>
        </w:rPr>
        <w:t xml:space="preserve"> Маја Милетић</w:t>
      </w:r>
    </w:p>
    <w:p w14:paraId="51927E71" w14:textId="77777777" w:rsidR="007C2050" w:rsidRPr="000736FA" w:rsidRDefault="007C2050" w:rsidP="00186A49">
      <w:pPr>
        <w:pStyle w:val="ListParagraph"/>
        <w:numPr>
          <w:ilvl w:val="0"/>
          <w:numId w:val="33"/>
        </w:numPr>
        <w:spacing w:line="360" w:lineRule="auto"/>
        <w:jc w:val="both"/>
        <w:rPr>
          <w:bCs/>
        </w:rPr>
      </w:pPr>
      <w:r>
        <w:rPr>
          <w:bCs/>
          <w:lang w:val="sr-Cyrl-RS"/>
        </w:rPr>
        <w:t>Павловић О.</w:t>
      </w:r>
      <w:r>
        <w:rPr>
          <w:bCs/>
        </w:rPr>
        <w:t xml:space="preserve"> </w:t>
      </w:r>
      <w:r>
        <w:rPr>
          <w:lang w:val="sr-Cyrl-ME"/>
        </w:rPr>
        <w:t>Испитивање осетљивости бактерије метицилин-резистент</w:t>
      </w:r>
      <w:r w:rsidR="00101198">
        <w:rPr>
          <w:lang w:val="sr-Cyrl-ME"/>
        </w:rPr>
        <w:t>н</w:t>
      </w:r>
      <w:r>
        <w:rPr>
          <w:lang w:val="sr-Cyrl-ME"/>
        </w:rPr>
        <w:t xml:space="preserve">и </w:t>
      </w:r>
      <w:r>
        <w:rPr>
          <w:i/>
        </w:rPr>
        <w:t>Staphylococcus aureus</w:t>
      </w:r>
      <w:r>
        <w:rPr>
          <w:i/>
          <w:lang w:val="sr-Cyrl-RS"/>
        </w:rPr>
        <w:t xml:space="preserve"> </w:t>
      </w:r>
      <w:r>
        <w:rPr>
          <w:lang w:val="sr-Cyrl-RS"/>
        </w:rPr>
        <w:t xml:space="preserve">на дејство </w:t>
      </w:r>
      <w:r>
        <w:rPr>
          <w:bCs/>
          <w:lang w:val="sr-Cyrl-RS"/>
        </w:rPr>
        <w:t xml:space="preserve">нискотемпературне атмосферске плазме. </w:t>
      </w:r>
      <w:r w:rsidRPr="007C2050">
        <w:rPr>
          <w:bCs/>
        </w:rPr>
        <w:t>3rd Global Student’s Conference of Biomedical Sciences (Oktobar, 2016. Beograd, Srbija)</w:t>
      </w:r>
      <w:r>
        <w:rPr>
          <w:bCs/>
          <w:lang w:val="sr-Cyrl-RS"/>
        </w:rPr>
        <w:t xml:space="preserve"> </w:t>
      </w:r>
      <w:r>
        <w:t>(</w:t>
      </w:r>
      <w:r w:rsidRPr="0097399E">
        <w:rPr>
          <w:lang w:val="sr-Cyrl-RS"/>
        </w:rPr>
        <w:t xml:space="preserve">1. </w:t>
      </w:r>
      <w:r>
        <w:rPr>
          <w:lang w:val="sr-Cyrl-RS"/>
        </w:rPr>
        <w:t>место на сесији из области „Стоматологија“)</w:t>
      </w:r>
      <w:r w:rsidR="00624963">
        <w:rPr>
          <w:lang w:val="sr-Cyrl-RS"/>
        </w:rPr>
        <w:t xml:space="preserve"> </w:t>
      </w:r>
      <w:r w:rsidR="00624963" w:rsidRPr="00DF3082">
        <w:rPr>
          <w:lang w:val="sr-Cyrl-ME"/>
        </w:rPr>
        <w:t>Ментор:</w:t>
      </w:r>
      <w:r w:rsidR="00624963" w:rsidRPr="00624963">
        <w:rPr>
          <w:b/>
          <w:lang w:val="sr-Cyrl-ME"/>
        </w:rPr>
        <w:t xml:space="preserve"> Маја Милетић</w:t>
      </w:r>
    </w:p>
    <w:p w14:paraId="7C09A0B8" w14:textId="77777777" w:rsidR="000736FA" w:rsidRPr="00F74CBA" w:rsidRDefault="000736FA" w:rsidP="00186A49">
      <w:pPr>
        <w:pStyle w:val="ListParagraph"/>
        <w:numPr>
          <w:ilvl w:val="0"/>
          <w:numId w:val="33"/>
        </w:numPr>
        <w:spacing w:line="360" w:lineRule="auto"/>
        <w:jc w:val="both"/>
        <w:rPr>
          <w:bCs/>
        </w:rPr>
      </w:pPr>
      <w:r>
        <w:t xml:space="preserve">Pavlović Ognjan. Susceptibility examination of bacteria methicilin-resistant </w:t>
      </w:r>
      <w:r>
        <w:rPr>
          <w:i/>
        </w:rPr>
        <w:t xml:space="preserve">Staphylococcus aureus </w:t>
      </w:r>
      <w:r>
        <w:t>by effects of non-thermal atmospheric pressure plasma. 27</w:t>
      </w:r>
      <w:r>
        <w:rPr>
          <w:vertAlign w:val="superscript"/>
        </w:rPr>
        <w:t xml:space="preserve">th </w:t>
      </w:r>
      <w:r w:rsidRPr="000736FA">
        <w:t xml:space="preserve">European </w:t>
      </w:r>
      <w:r>
        <w:t>Student</w:t>
      </w:r>
      <w:r>
        <w:rPr>
          <w:lang w:val="en-US"/>
        </w:rPr>
        <w:t>’s Conference, Berlin, 2016.</w:t>
      </w:r>
      <w:r w:rsidR="00624963">
        <w:rPr>
          <w:lang w:val="sr-Cyrl-RS"/>
        </w:rPr>
        <w:t xml:space="preserve"> </w:t>
      </w:r>
      <w:r w:rsidR="00624963" w:rsidRPr="00DF3082">
        <w:rPr>
          <w:lang w:val="sr-Cyrl-ME"/>
        </w:rPr>
        <w:t>Ментор:</w:t>
      </w:r>
      <w:r w:rsidR="00624963" w:rsidRPr="00624963">
        <w:rPr>
          <w:b/>
          <w:lang w:val="sr-Cyrl-ME"/>
        </w:rPr>
        <w:t xml:space="preserve"> Маја Милетић</w:t>
      </w:r>
    </w:p>
    <w:p w14:paraId="1867B3B9" w14:textId="77777777" w:rsidR="00F74CBA" w:rsidRPr="00DF3082" w:rsidRDefault="00F74CBA" w:rsidP="00186A49">
      <w:pPr>
        <w:pStyle w:val="ListParagraph"/>
        <w:numPr>
          <w:ilvl w:val="0"/>
          <w:numId w:val="33"/>
        </w:numPr>
        <w:spacing w:line="360" w:lineRule="auto"/>
        <w:jc w:val="both"/>
        <w:rPr>
          <w:bCs/>
        </w:rPr>
      </w:pPr>
      <w:r w:rsidRPr="007C2050">
        <w:rPr>
          <w:lang w:val="sr-Cyrl-RS"/>
        </w:rPr>
        <w:t xml:space="preserve">Товаровић Л, Павловић О. </w:t>
      </w:r>
      <w:r w:rsidR="007C2050" w:rsidRPr="007C2050">
        <w:rPr>
          <w:lang w:val="sr-Cyrl-RS"/>
        </w:rPr>
        <w:t>Метилација генских промотора у хроничним периапикалним лезијама инфицираним</w:t>
      </w:r>
      <w:r w:rsidR="007C2050">
        <w:rPr>
          <w:lang w:val="sr-Cyrl-RS"/>
        </w:rPr>
        <w:t xml:space="preserve"> Epstein-Barr вирусом</w:t>
      </w:r>
      <w:r w:rsidR="00604FA2" w:rsidRPr="007C2050">
        <w:rPr>
          <w:lang w:val="sr-Cyrl-RS"/>
        </w:rPr>
        <w:t>,</w:t>
      </w:r>
      <w:r w:rsidR="00604FA2">
        <w:t xml:space="preserve"> </w:t>
      </w:r>
      <w:r w:rsidR="00604FA2" w:rsidRPr="007C2050">
        <w:rPr>
          <w:lang w:val="sr-Cyrl-RS"/>
        </w:rPr>
        <w:t xml:space="preserve">59. </w:t>
      </w:r>
      <w:r w:rsidR="007C2050">
        <w:rPr>
          <w:lang w:val="sr-Cyrl-ME"/>
        </w:rPr>
        <w:t>Конгрес студенета биомедицинских наука</w:t>
      </w:r>
      <w:r w:rsidR="00301CA2">
        <w:rPr>
          <w:lang w:val="sr-Cyrl-RS"/>
        </w:rPr>
        <w:t xml:space="preserve">, 2018. </w:t>
      </w:r>
      <w:r w:rsidR="00624963" w:rsidRPr="00DF3082">
        <w:rPr>
          <w:lang w:val="sr-Cyrl-ME"/>
        </w:rPr>
        <w:t>Ментори:</w:t>
      </w:r>
      <w:r w:rsidR="00624963" w:rsidRPr="00624963">
        <w:rPr>
          <w:b/>
          <w:lang w:val="sr-Cyrl-ME"/>
        </w:rPr>
        <w:t xml:space="preserve"> Маја Милетић</w:t>
      </w:r>
      <w:r w:rsidR="00DF3082" w:rsidRPr="00DF3082">
        <w:rPr>
          <w:lang w:val="sr-Cyrl-ME"/>
        </w:rPr>
        <w:t>, Александар Јаковљевић</w:t>
      </w:r>
    </w:p>
    <w:p w14:paraId="5D6683DE" w14:textId="77777777" w:rsidR="00E24F2F" w:rsidRPr="003C2AAF" w:rsidRDefault="00E24F2F" w:rsidP="00186A49">
      <w:pPr>
        <w:pStyle w:val="ListParagraph"/>
        <w:numPr>
          <w:ilvl w:val="0"/>
          <w:numId w:val="33"/>
        </w:numPr>
        <w:spacing w:line="360" w:lineRule="auto"/>
        <w:jc w:val="both"/>
        <w:rPr>
          <w:bCs/>
        </w:rPr>
      </w:pPr>
      <w:r>
        <w:rPr>
          <w:lang w:val="sr-Cyrl-RS"/>
        </w:rPr>
        <w:t xml:space="preserve">Поповић Александар. Испитивање антитуморског дејства нискотемпературне атмосфреске плазме </w:t>
      </w:r>
      <w:r>
        <w:rPr>
          <w:i/>
        </w:rPr>
        <w:t>in vitro</w:t>
      </w:r>
      <w:r>
        <w:rPr>
          <w:i/>
          <w:lang w:val="sr-Cyrl-RS"/>
        </w:rPr>
        <w:t xml:space="preserve"> </w:t>
      </w:r>
      <w:r>
        <w:rPr>
          <w:lang w:val="sr-Cyrl-RS"/>
        </w:rPr>
        <w:t xml:space="preserve">на ћелије оралног сквамоцелуларног карцинома. </w:t>
      </w:r>
      <w:r>
        <w:rPr>
          <w:lang w:val="sr-Cyrl-ME"/>
        </w:rPr>
        <w:t>61. Конгрес студенета биомедицинских наука, 2022.</w:t>
      </w:r>
      <w:r w:rsidR="00DF3082">
        <w:rPr>
          <w:lang w:val="sr-Cyrl-ME"/>
        </w:rPr>
        <w:t xml:space="preserve"> </w:t>
      </w:r>
      <w:r w:rsidR="00DF3082" w:rsidRPr="00DF3082">
        <w:rPr>
          <w:lang w:val="sr-Cyrl-ME"/>
        </w:rPr>
        <w:t>Ментор:</w:t>
      </w:r>
      <w:r w:rsidR="00DF3082" w:rsidRPr="00624963">
        <w:rPr>
          <w:b/>
          <w:lang w:val="sr-Cyrl-ME"/>
        </w:rPr>
        <w:t xml:space="preserve"> Маја Милетић</w:t>
      </w:r>
    </w:p>
    <w:p w14:paraId="40DDB650" w14:textId="77777777" w:rsidR="00E24F2F" w:rsidRPr="003C2AAF" w:rsidRDefault="00E24F2F" w:rsidP="00186A49">
      <w:pPr>
        <w:pStyle w:val="ListParagraph"/>
        <w:numPr>
          <w:ilvl w:val="0"/>
          <w:numId w:val="33"/>
        </w:numPr>
        <w:spacing w:line="360" w:lineRule="auto"/>
        <w:jc w:val="both"/>
        <w:rPr>
          <w:bCs/>
        </w:rPr>
      </w:pPr>
      <w:r>
        <w:rPr>
          <w:bCs/>
          <w:lang w:val="sr-Cyrl-RS"/>
        </w:rPr>
        <w:t xml:space="preserve">Јаћовић Матија, Војновић Хана. Улога матриксних металопротеиназа и њихових ткивних инхибитора у патогенези апексног пародонтитиса. </w:t>
      </w:r>
      <w:r>
        <w:rPr>
          <w:lang w:val="sr-Cyrl-ME"/>
        </w:rPr>
        <w:t>62. Конгрес студенета биомедицинских наука, 2023.</w:t>
      </w:r>
      <w:r w:rsidR="00DF3082">
        <w:rPr>
          <w:lang w:val="sr-Cyrl-ME"/>
        </w:rPr>
        <w:t xml:space="preserve"> </w:t>
      </w:r>
      <w:r w:rsidR="00DF3082" w:rsidRPr="00DF3082">
        <w:rPr>
          <w:lang w:val="sr-Cyrl-ME"/>
        </w:rPr>
        <w:t>Ментори:</w:t>
      </w:r>
      <w:r w:rsidR="00DF3082" w:rsidRPr="00624963">
        <w:rPr>
          <w:b/>
          <w:lang w:val="sr-Cyrl-ME"/>
        </w:rPr>
        <w:t xml:space="preserve"> </w:t>
      </w:r>
      <w:r w:rsidR="00DF3082" w:rsidRPr="00DF3082">
        <w:rPr>
          <w:lang w:val="sr-Cyrl-ME"/>
        </w:rPr>
        <w:t>Александар Јаковљевић,</w:t>
      </w:r>
      <w:r w:rsidR="00DF3082">
        <w:rPr>
          <w:b/>
          <w:lang w:val="sr-Cyrl-ME"/>
        </w:rPr>
        <w:t xml:space="preserve"> </w:t>
      </w:r>
      <w:r w:rsidR="00DF3082" w:rsidRPr="00624963">
        <w:rPr>
          <w:b/>
          <w:lang w:val="sr-Cyrl-ME"/>
        </w:rPr>
        <w:t>Маја Милетић</w:t>
      </w:r>
    </w:p>
    <w:p w14:paraId="7A57916E" w14:textId="77777777" w:rsidR="0036445F" w:rsidRDefault="0036445F" w:rsidP="00186A49">
      <w:pPr>
        <w:spacing w:line="360" w:lineRule="auto"/>
        <w:jc w:val="both"/>
        <w:rPr>
          <w:rFonts w:ascii="Times New Roman" w:hAnsi="Times New Roman" w:cs="Times New Roman"/>
          <w:b/>
          <w:bCs/>
          <w:sz w:val="24"/>
          <w:szCs w:val="24"/>
        </w:rPr>
      </w:pPr>
    </w:p>
    <w:p w14:paraId="14A7ECAA" w14:textId="77777777" w:rsidR="00397356" w:rsidRPr="00AA701C" w:rsidRDefault="00397356" w:rsidP="00186A49">
      <w:pPr>
        <w:spacing w:line="360" w:lineRule="auto"/>
        <w:jc w:val="both"/>
        <w:rPr>
          <w:rFonts w:ascii="Times New Roman" w:hAnsi="Times New Roman" w:cs="Times New Roman"/>
          <w:b/>
          <w:sz w:val="24"/>
          <w:szCs w:val="24"/>
        </w:rPr>
      </w:pPr>
      <w:r w:rsidRPr="00AA701C">
        <w:rPr>
          <w:rFonts w:ascii="Times New Roman" w:hAnsi="Times New Roman" w:cs="Times New Roman"/>
          <w:b/>
          <w:bCs/>
          <w:sz w:val="24"/>
          <w:szCs w:val="24"/>
        </w:rPr>
        <w:lastRenderedPageBreak/>
        <w:t>Менторство дипломских радова</w:t>
      </w:r>
    </w:p>
    <w:p w14:paraId="092EE1D2" w14:textId="77777777" w:rsidR="00397356" w:rsidRPr="00AA701C" w:rsidRDefault="00397356" w:rsidP="00186A49">
      <w:pPr>
        <w:pStyle w:val="ListParagraph"/>
        <w:numPr>
          <w:ilvl w:val="0"/>
          <w:numId w:val="27"/>
        </w:numPr>
        <w:spacing w:line="360" w:lineRule="auto"/>
        <w:jc w:val="both"/>
      </w:pPr>
      <w:r w:rsidRPr="00AA701C">
        <w:t>Др Арсић Ива: Цитокини у патогенези периапикалних процеса, 2018.</w:t>
      </w:r>
    </w:p>
    <w:p w14:paraId="6699E145" w14:textId="77777777" w:rsidR="00397356" w:rsidRPr="00AA701C" w:rsidRDefault="00B061FE" w:rsidP="00186A49">
      <w:pPr>
        <w:pStyle w:val="ListParagraph"/>
        <w:numPr>
          <w:ilvl w:val="0"/>
          <w:numId w:val="27"/>
        </w:numPr>
        <w:spacing w:line="360" w:lineRule="auto"/>
      </w:pPr>
      <w:r w:rsidRPr="00AA701C">
        <w:t xml:space="preserve">Др </w:t>
      </w:r>
      <w:r w:rsidR="00397356" w:rsidRPr="00AA701C">
        <w:t>Павловић Огњан: Модифик</w:t>
      </w:r>
      <w:r w:rsidRPr="00AA701C">
        <w:t xml:space="preserve">ација површине дентина дејством </w:t>
      </w:r>
      <w:r w:rsidR="00397356" w:rsidRPr="00AA701C">
        <w:t>нискотемпературне атмосферске плазме, 2018.</w:t>
      </w:r>
    </w:p>
    <w:p w14:paraId="386405CF" w14:textId="77777777" w:rsidR="00397356" w:rsidRPr="00AA701C" w:rsidRDefault="00397356" w:rsidP="00186A49">
      <w:pPr>
        <w:pStyle w:val="ListParagraph"/>
        <w:numPr>
          <w:ilvl w:val="0"/>
          <w:numId w:val="27"/>
        </w:numPr>
        <w:spacing w:line="360" w:lineRule="auto"/>
        <w:jc w:val="both"/>
      </w:pPr>
      <w:r w:rsidRPr="00AA701C">
        <w:t>Др Павићевић Сања: Оралне манифестације аутоимунских болести, 2018.</w:t>
      </w:r>
    </w:p>
    <w:p w14:paraId="703FA5B2" w14:textId="77777777" w:rsidR="00397356" w:rsidRPr="00AA701C" w:rsidRDefault="00397356" w:rsidP="00186A49">
      <w:pPr>
        <w:pStyle w:val="ListParagraph"/>
        <w:numPr>
          <w:ilvl w:val="0"/>
          <w:numId w:val="27"/>
        </w:numPr>
        <w:spacing w:line="360" w:lineRule="auto"/>
        <w:jc w:val="both"/>
      </w:pPr>
      <w:r w:rsidRPr="00AA701C">
        <w:t>Др Поповић Александар: Значај матриксних металопротеиназа у патогенези обољења пулпе и потпорних ткива зуба, 2024.</w:t>
      </w:r>
    </w:p>
    <w:p w14:paraId="54C49327" w14:textId="77777777" w:rsidR="00397356" w:rsidRPr="00AA701C" w:rsidRDefault="00397356" w:rsidP="00186A49">
      <w:pPr>
        <w:spacing w:line="360" w:lineRule="auto"/>
        <w:jc w:val="both"/>
        <w:rPr>
          <w:rFonts w:ascii="Times New Roman" w:hAnsi="Times New Roman" w:cs="Times New Roman"/>
          <w:b/>
          <w:sz w:val="24"/>
          <w:szCs w:val="24"/>
        </w:rPr>
      </w:pPr>
      <w:r w:rsidRPr="00AA701C">
        <w:rPr>
          <w:rFonts w:ascii="Times New Roman" w:hAnsi="Times New Roman" w:cs="Times New Roman"/>
          <w:b/>
          <w:bCs/>
          <w:sz w:val="24"/>
          <w:szCs w:val="24"/>
        </w:rPr>
        <w:t>Менторство на докторским студијима</w:t>
      </w:r>
    </w:p>
    <w:p w14:paraId="144E11D1" w14:textId="77777777" w:rsidR="00397356" w:rsidRPr="00AA701C" w:rsidRDefault="00771087" w:rsidP="00186A49">
      <w:pPr>
        <w:pStyle w:val="ListParagraph"/>
        <w:numPr>
          <w:ilvl w:val="0"/>
          <w:numId w:val="29"/>
        </w:numPr>
        <w:spacing w:line="360" w:lineRule="auto"/>
        <w:jc w:val="both"/>
      </w:pPr>
      <w:r>
        <w:rPr>
          <w:lang w:val="sr-Cyrl-RS"/>
        </w:rPr>
        <w:t xml:space="preserve">Др </w:t>
      </w:r>
      <w:r w:rsidR="00397356" w:rsidRPr="00AA701C">
        <w:t>Сташић Ј. Утицај нискотемпературне атмосферске плазме на површинска својства дентина и његову интеракцију са адхезивним системима. Одбрањена, Стоматолошки факултет, Универзитет у Београду, 18.03.2020.</w:t>
      </w:r>
      <w:r w:rsidR="00551104">
        <w:rPr>
          <w:lang w:val="sr-Cyrl-RS"/>
        </w:rPr>
        <w:t xml:space="preserve"> Ментори: Весна Милетић, </w:t>
      </w:r>
      <w:r w:rsidR="00551104" w:rsidRPr="00551104">
        <w:rPr>
          <w:b/>
          <w:lang w:val="sr-Cyrl-RS"/>
        </w:rPr>
        <w:t>Маја Милетић</w:t>
      </w:r>
    </w:p>
    <w:p w14:paraId="120E3FD1" w14:textId="77777777" w:rsidR="00397356" w:rsidRPr="007C2A32" w:rsidRDefault="00771087" w:rsidP="00186A49">
      <w:pPr>
        <w:pStyle w:val="ListParagraph"/>
        <w:numPr>
          <w:ilvl w:val="0"/>
          <w:numId w:val="29"/>
        </w:numPr>
        <w:spacing w:line="360" w:lineRule="auto"/>
        <w:jc w:val="both"/>
      </w:pPr>
      <w:r>
        <w:rPr>
          <w:lang w:val="sr-Cyrl-RS"/>
        </w:rPr>
        <w:t xml:space="preserve">Др </w:t>
      </w:r>
      <w:r w:rsidR="00397356" w:rsidRPr="00AA701C">
        <w:t>Павловић О. Испитивање антитуморског дејства нискотемперат</w:t>
      </w:r>
      <w:r>
        <w:t xml:space="preserve">урне атмосферске плазме </w:t>
      </w:r>
      <w:r>
        <w:rPr>
          <w:i/>
        </w:rPr>
        <w:t>in vitro</w:t>
      </w:r>
      <w:r>
        <w:t xml:space="preserve"> на ћелиј</w:t>
      </w:r>
      <w:r>
        <w:rPr>
          <w:lang w:val="sr-Cyrl-RS"/>
        </w:rPr>
        <w:t>е</w:t>
      </w:r>
      <w:r w:rsidR="00397356" w:rsidRPr="00AA701C">
        <w:t xml:space="preserve"> оралног сквамоцелуларног карцинома. Стоматолошки факултет, Универзитет у Београду</w:t>
      </w:r>
      <w:r w:rsidR="00EC519A" w:rsidRPr="00AA701C">
        <w:t xml:space="preserve">. </w:t>
      </w:r>
      <w:r w:rsidR="00EC519A" w:rsidRPr="00AA701C">
        <w:rPr>
          <w:lang w:val="sr-Cyrl-RS"/>
        </w:rPr>
        <w:t>(у</w:t>
      </w:r>
      <w:r w:rsidR="00EC519A" w:rsidRPr="00AA701C">
        <w:t xml:space="preserve"> припреми</w:t>
      </w:r>
      <w:r w:rsidR="00EC519A" w:rsidRPr="00AA701C">
        <w:rPr>
          <w:lang w:val="sr-Cyrl-RS"/>
        </w:rPr>
        <w:t>)</w:t>
      </w:r>
      <w:r w:rsidR="00551104">
        <w:rPr>
          <w:lang w:val="sr-Cyrl-RS"/>
        </w:rPr>
        <w:t xml:space="preserve"> Ментори: </w:t>
      </w:r>
      <w:r w:rsidR="00551104" w:rsidRPr="00551104">
        <w:rPr>
          <w:b/>
          <w:lang w:val="sr-Cyrl-RS"/>
        </w:rPr>
        <w:t>Маја Милетић</w:t>
      </w:r>
      <w:r w:rsidR="00551104">
        <w:rPr>
          <w:lang w:val="sr-Cyrl-RS"/>
        </w:rPr>
        <w:t>, Славко Мојсиловић</w:t>
      </w:r>
    </w:p>
    <w:p w14:paraId="47B2F3F1" w14:textId="77777777" w:rsidR="007C2A32" w:rsidRDefault="00022E9C" w:rsidP="00186A49">
      <w:pPr>
        <w:spacing w:line="360" w:lineRule="auto"/>
        <w:jc w:val="both"/>
        <w:rPr>
          <w:rFonts w:ascii="Times New Roman" w:hAnsi="Times New Roman" w:cs="Times New Roman"/>
          <w:b/>
          <w:sz w:val="24"/>
          <w:lang w:val="sr-Cyrl-RS"/>
        </w:rPr>
      </w:pPr>
      <w:r w:rsidRPr="00022E9C">
        <w:rPr>
          <w:rFonts w:ascii="Times New Roman" w:hAnsi="Times New Roman" w:cs="Times New Roman"/>
          <w:b/>
          <w:sz w:val="24"/>
        </w:rPr>
        <w:t>Комисије за оцену предлога теме докторских дисертација</w:t>
      </w:r>
      <w:r>
        <w:rPr>
          <w:rFonts w:ascii="Times New Roman" w:hAnsi="Times New Roman" w:cs="Times New Roman"/>
          <w:b/>
          <w:sz w:val="24"/>
          <w:lang w:val="sr-Cyrl-RS"/>
        </w:rPr>
        <w:t>:</w:t>
      </w:r>
    </w:p>
    <w:p w14:paraId="3745352D" w14:textId="77777777" w:rsidR="00022E9C" w:rsidRPr="00022E9C" w:rsidRDefault="00022E9C" w:rsidP="00186A49">
      <w:pPr>
        <w:pStyle w:val="ListParagraph"/>
        <w:numPr>
          <w:ilvl w:val="0"/>
          <w:numId w:val="34"/>
        </w:numPr>
        <w:spacing w:line="360" w:lineRule="auto"/>
        <w:jc w:val="both"/>
        <w:rPr>
          <w:lang w:val="sr-Cyrl-RS"/>
        </w:rPr>
      </w:pPr>
      <w:r w:rsidRPr="00022E9C">
        <w:rPr>
          <w:lang w:val="sr-Cyrl-RS"/>
        </w:rPr>
        <w:t>Др Павловић О.</w:t>
      </w:r>
      <w:r>
        <w:rPr>
          <w:lang w:val="sr-Cyrl-RS"/>
        </w:rPr>
        <w:t xml:space="preserve"> </w:t>
      </w:r>
      <w:r w:rsidRPr="00AA701C">
        <w:t>Испитивање антитуморског дејства нискотемперат</w:t>
      </w:r>
      <w:r>
        <w:t xml:space="preserve">урне атмосферске плазме </w:t>
      </w:r>
      <w:r>
        <w:rPr>
          <w:i/>
        </w:rPr>
        <w:t>in vitro</w:t>
      </w:r>
      <w:r>
        <w:t xml:space="preserve"> на ћелиј</w:t>
      </w:r>
      <w:r>
        <w:rPr>
          <w:lang w:val="sr-Cyrl-RS"/>
        </w:rPr>
        <w:t>е</w:t>
      </w:r>
      <w:r w:rsidRPr="00AA701C">
        <w:t xml:space="preserve"> оралног сквамоцелуларног карцинома. Стоматолошки факултет, Универзитет у Београду.</w:t>
      </w:r>
      <w:r>
        <w:rPr>
          <w:lang w:val="sr-Cyrl-RS"/>
        </w:rPr>
        <w:t xml:space="preserve"> (11.07.2022.)</w:t>
      </w:r>
    </w:p>
    <w:p w14:paraId="7515C3E7" w14:textId="77777777" w:rsidR="00022E9C" w:rsidRPr="00022E9C" w:rsidRDefault="00022E9C" w:rsidP="00186A49">
      <w:pPr>
        <w:pStyle w:val="ListParagraph"/>
        <w:numPr>
          <w:ilvl w:val="0"/>
          <w:numId w:val="34"/>
        </w:numPr>
        <w:spacing w:line="360" w:lineRule="auto"/>
        <w:jc w:val="both"/>
        <w:rPr>
          <w:lang w:val="sr-Cyrl-RS"/>
        </w:rPr>
      </w:pPr>
      <w:r>
        <w:rPr>
          <w:lang w:val="sr-Cyrl-RS"/>
        </w:rPr>
        <w:t xml:space="preserve">Др Пурешевић Д. Улога полиморфизама и експресије гена за регулаторе коштане ресорпције, матриксне металопротеиназе и њихове ткивне инхибиторе у патогенези хроничних периапикалних лезија. </w:t>
      </w:r>
      <w:r w:rsidRPr="00AA701C">
        <w:t>Стоматолошки факултет, Универзитет у Београду.</w:t>
      </w:r>
      <w:r>
        <w:rPr>
          <w:lang w:val="sr-Cyrl-RS"/>
        </w:rPr>
        <w:t xml:space="preserve"> (03.03.2023.)</w:t>
      </w:r>
    </w:p>
    <w:p w14:paraId="5F097CD6" w14:textId="77777777" w:rsidR="00397356" w:rsidRPr="00AA701C" w:rsidRDefault="00397356" w:rsidP="00186A49">
      <w:pPr>
        <w:spacing w:line="360" w:lineRule="auto"/>
        <w:jc w:val="both"/>
        <w:rPr>
          <w:rFonts w:ascii="Times New Roman" w:hAnsi="Times New Roman" w:cs="Times New Roman"/>
          <w:b/>
          <w:sz w:val="24"/>
          <w:szCs w:val="24"/>
        </w:rPr>
      </w:pPr>
      <w:r w:rsidRPr="00AA701C">
        <w:rPr>
          <w:rFonts w:ascii="Times New Roman" w:hAnsi="Times New Roman" w:cs="Times New Roman"/>
          <w:b/>
          <w:bCs/>
          <w:sz w:val="24"/>
          <w:szCs w:val="24"/>
        </w:rPr>
        <w:t> Члан Комисије за оцену и одбрану завршене докторске дисертације:</w:t>
      </w:r>
    </w:p>
    <w:p w14:paraId="0A070AC4" w14:textId="77777777" w:rsidR="00397356" w:rsidRPr="00AA701C" w:rsidRDefault="00397356" w:rsidP="00186A49">
      <w:pPr>
        <w:pStyle w:val="ListParagraph"/>
        <w:numPr>
          <w:ilvl w:val="0"/>
          <w:numId w:val="30"/>
        </w:numPr>
        <w:spacing w:line="360" w:lineRule="auto"/>
        <w:jc w:val="both"/>
      </w:pPr>
      <w:r w:rsidRPr="00AA701C">
        <w:t>Др Јаковљевић А. Детекција и генотипизација хуманог цитомегаловируса и Епштајн-Бар вируса у хр</w:t>
      </w:r>
      <w:r w:rsidR="00727652">
        <w:t xml:space="preserve">оничним периапикалним лезијама. </w:t>
      </w:r>
      <w:r w:rsidR="00771087" w:rsidRPr="00AA701C">
        <w:t>Стоматолошки факултет</w:t>
      </w:r>
      <w:r w:rsidR="00771087">
        <w:t xml:space="preserve">, </w:t>
      </w:r>
      <w:r w:rsidR="00727652">
        <w:t>Универзитет у Београду.</w:t>
      </w:r>
      <w:r w:rsidRPr="00AA701C">
        <w:t xml:space="preserve"> </w:t>
      </w:r>
      <w:r w:rsidR="00727652">
        <w:rPr>
          <w:lang w:val="sr-Cyrl-RS"/>
        </w:rPr>
        <w:t>(</w:t>
      </w:r>
      <w:r w:rsidR="00727652">
        <w:t xml:space="preserve">30. </w:t>
      </w:r>
      <w:r w:rsidR="00727652">
        <w:rPr>
          <w:lang w:val="sr-Cyrl-RS"/>
        </w:rPr>
        <w:t>05.</w:t>
      </w:r>
      <w:r w:rsidR="00727652" w:rsidRPr="00D0403A">
        <w:t xml:space="preserve"> </w:t>
      </w:r>
      <w:r w:rsidRPr="00AA701C">
        <w:t>2017.</w:t>
      </w:r>
      <w:r w:rsidR="00727652">
        <w:rPr>
          <w:lang w:val="sr-Cyrl-RS"/>
        </w:rPr>
        <w:t>)</w:t>
      </w:r>
    </w:p>
    <w:p w14:paraId="4B34BFB1" w14:textId="77777777" w:rsidR="00397356" w:rsidRPr="00AA701C" w:rsidRDefault="00397356" w:rsidP="00186A49">
      <w:pPr>
        <w:pStyle w:val="ListParagraph"/>
        <w:numPr>
          <w:ilvl w:val="0"/>
          <w:numId w:val="30"/>
        </w:numPr>
        <w:spacing w:line="360" w:lineRule="auto"/>
        <w:jc w:val="both"/>
      </w:pPr>
      <w:r w:rsidRPr="00AA701C">
        <w:lastRenderedPageBreak/>
        <w:t xml:space="preserve">Др Милосављевић А. Ћелијски и молекуларни механизми дејства мелатонина у зубној пулпи и паротидној пљувачној жлезди код пацијената са дијабетес мелитусом тип 2. </w:t>
      </w:r>
      <w:r w:rsidR="00EC519A" w:rsidRPr="00AA701C">
        <w:rPr>
          <w:lang w:val="sr-Cyrl-RS"/>
        </w:rPr>
        <w:t>(у</w:t>
      </w:r>
      <w:r w:rsidRPr="00AA701C">
        <w:t xml:space="preserve"> припреми</w:t>
      </w:r>
      <w:r w:rsidR="00EC519A" w:rsidRPr="00AA701C">
        <w:rPr>
          <w:lang w:val="sr-Cyrl-RS"/>
        </w:rPr>
        <w:t>)</w:t>
      </w:r>
    </w:p>
    <w:p w14:paraId="41AAD5DF" w14:textId="77777777" w:rsidR="00397356" w:rsidRPr="00AA701C" w:rsidRDefault="00397356" w:rsidP="00186A49">
      <w:pPr>
        <w:spacing w:line="360" w:lineRule="auto"/>
        <w:jc w:val="both"/>
        <w:rPr>
          <w:rFonts w:ascii="Times New Roman" w:hAnsi="Times New Roman" w:cs="Times New Roman"/>
          <w:b/>
          <w:sz w:val="24"/>
          <w:szCs w:val="24"/>
        </w:rPr>
      </w:pPr>
      <w:r w:rsidRPr="00AA701C">
        <w:rPr>
          <w:rFonts w:ascii="Times New Roman" w:hAnsi="Times New Roman" w:cs="Times New Roman"/>
          <w:b/>
          <w:bCs/>
          <w:sz w:val="24"/>
          <w:szCs w:val="24"/>
        </w:rPr>
        <w:t>Чланство у комисији за избор у научно-наставна звања:</w:t>
      </w:r>
    </w:p>
    <w:p w14:paraId="51DBAD6B" w14:textId="77777777" w:rsidR="00397356" w:rsidRPr="00AA701C" w:rsidRDefault="00397356" w:rsidP="00186A49">
      <w:pPr>
        <w:pStyle w:val="ListParagraph"/>
        <w:numPr>
          <w:ilvl w:val="0"/>
          <w:numId w:val="31"/>
        </w:numPr>
        <w:spacing w:line="360" w:lineRule="auto"/>
        <w:jc w:val="both"/>
      </w:pPr>
      <w:r w:rsidRPr="00AA701C">
        <w:t>Комисија за избор једног асистента са докторатом за научну област Базичне стоматолошке науке, наставни предмет Патолошка физиологија, 2017; 2020, Стоматолошки факултет у Београду.</w:t>
      </w:r>
    </w:p>
    <w:p w14:paraId="7398C0CD" w14:textId="77777777" w:rsidR="00397356" w:rsidRPr="00AA701C" w:rsidRDefault="00397356" w:rsidP="00186A49">
      <w:pPr>
        <w:pStyle w:val="ListParagraph"/>
        <w:numPr>
          <w:ilvl w:val="0"/>
          <w:numId w:val="31"/>
        </w:numPr>
        <w:spacing w:line="360" w:lineRule="auto"/>
        <w:jc w:val="both"/>
      </w:pPr>
      <w:r w:rsidRPr="00AA701C">
        <w:t>Комисија за избор једног доцента за научну област Базичне стоматолошке науке, наставни предмет Патолошка физиологија, 2021, Стоматолошки факултет у Београду.</w:t>
      </w:r>
    </w:p>
    <w:p w14:paraId="46297DFF" w14:textId="77777777" w:rsidR="00397356" w:rsidRPr="00AA701C" w:rsidRDefault="00397356" w:rsidP="00186A49">
      <w:pPr>
        <w:pStyle w:val="ListParagraph"/>
        <w:numPr>
          <w:ilvl w:val="0"/>
          <w:numId w:val="31"/>
        </w:numPr>
        <w:spacing w:line="360" w:lineRule="auto"/>
        <w:jc w:val="both"/>
      </w:pPr>
      <w:r w:rsidRPr="00AA701C">
        <w:t xml:space="preserve">Комисија за избор два асистента за </w:t>
      </w:r>
      <w:r w:rsidR="005C5846">
        <w:rPr>
          <w:lang w:val="sr-Cyrl-RS"/>
        </w:rPr>
        <w:t>ужу</w:t>
      </w:r>
      <w:r w:rsidR="00BF74E1">
        <w:t xml:space="preserve"> научну област</w:t>
      </w:r>
      <w:r w:rsidRPr="00AA701C">
        <w:t xml:space="preserve"> Патолошка физиологија, 2018, Медицински факултет у Београду.</w:t>
      </w:r>
    </w:p>
    <w:p w14:paraId="40D36D7D" w14:textId="77777777" w:rsidR="00397356" w:rsidRPr="00AA701C" w:rsidRDefault="00397356" w:rsidP="00186A49">
      <w:pPr>
        <w:pStyle w:val="ListParagraph"/>
        <w:numPr>
          <w:ilvl w:val="0"/>
          <w:numId w:val="31"/>
        </w:numPr>
        <w:spacing w:line="360" w:lineRule="auto"/>
        <w:jc w:val="both"/>
      </w:pPr>
      <w:r w:rsidRPr="00AA701C">
        <w:t xml:space="preserve">Комисија за избор једног сарадника у настави за </w:t>
      </w:r>
      <w:r w:rsidR="005C5846">
        <w:rPr>
          <w:lang w:val="sr-Cyrl-RS"/>
        </w:rPr>
        <w:t>ужу</w:t>
      </w:r>
      <w:r w:rsidR="00BF74E1" w:rsidRPr="00AA701C">
        <w:t xml:space="preserve"> </w:t>
      </w:r>
      <w:r w:rsidR="00BF74E1">
        <w:t>научну област</w:t>
      </w:r>
      <w:r w:rsidRPr="00AA701C">
        <w:t xml:space="preserve"> Патолошка физиологија, 2018, Медицински факултет у Београду.</w:t>
      </w:r>
    </w:p>
    <w:p w14:paraId="0A1C23B0" w14:textId="77777777" w:rsidR="00397356" w:rsidRPr="00AA701C" w:rsidRDefault="00397356" w:rsidP="00186A49">
      <w:pPr>
        <w:pStyle w:val="ListParagraph"/>
        <w:numPr>
          <w:ilvl w:val="0"/>
          <w:numId w:val="31"/>
        </w:numPr>
        <w:spacing w:line="360" w:lineRule="auto"/>
        <w:jc w:val="both"/>
      </w:pPr>
      <w:r w:rsidRPr="00AA701C">
        <w:t xml:space="preserve">Комисија за избор једног асистента за </w:t>
      </w:r>
      <w:r w:rsidR="005C5846">
        <w:rPr>
          <w:lang w:val="sr-Cyrl-RS"/>
        </w:rPr>
        <w:t>ужу</w:t>
      </w:r>
      <w:r w:rsidR="00E303A3" w:rsidRPr="00AA701C">
        <w:t xml:space="preserve"> </w:t>
      </w:r>
      <w:r w:rsidR="00E303A3">
        <w:t>научну област</w:t>
      </w:r>
      <w:r w:rsidRPr="00AA701C">
        <w:t xml:space="preserve"> Патолошка физиологија, 2019, Медицински факултет у Београду.</w:t>
      </w:r>
    </w:p>
    <w:p w14:paraId="7491D127" w14:textId="77777777" w:rsidR="00397356" w:rsidRPr="00AA701C" w:rsidRDefault="00397356" w:rsidP="00186A49">
      <w:pPr>
        <w:pStyle w:val="ListParagraph"/>
        <w:numPr>
          <w:ilvl w:val="0"/>
          <w:numId w:val="31"/>
        </w:numPr>
        <w:spacing w:line="360" w:lineRule="auto"/>
        <w:jc w:val="both"/>
      </w:pPr>
      <w:r w:rsidRPr="00AA701C">
        <w:t xml:space="preserve">Комисија за избор једног асистента за </w:t>
      </w:r>
      <w:r w:rsidR="005C5846">
        <w:rPr>
          <w:lang w:val="sr-Cyrl-RS"/>
        </w:rPr>
        <w:t>ужу</w:t>
      </w:r>
      <w:r w:rsidR="00E303A3" w:rsidRPr="00AA701C">
        <w:t xml:space="preserve"> </w:t>
      </w:r>
      <w:r w:rsidR="00E303A3">
        <w:t>научну област</w:t>
      </w:r>
      <w:r w:rsidRPr="00AA701C">
        <w:t xml:space="preserve"> Патолошка физиологија, 2020, Медицински факултет у Београду.</w:t>
      </w:r>
    </w:p>
    <w:p w14:paraId="1911CA8B" w14:textId="77777777" w:rsidR="00397356" w:rsidRPr="00AA701C" w:rsidRDefault="00397356" w:rsidP="00186A49">
      <w:pPr>
        <w:pStyle w:val="ListParagraph"/>
        <w:numPr>
          <w:ilvl w:val="0"/>
          <w:numId w:val="31"/>
        </w:numPr>
        <w:spacing w:line="360" w:lineRule="auto"/>
        <w:jc w:val="both"/>
      </w:pPr>
      <w:r w:rsidRPr="00AA701C">
        <w:t xml:space="preserve">Комисија за избор два доцента за </w:t>
      </w:r>
      <w:r w:rsidR="005C5846">
        <w:rPr>
          <w:lang w:val="sr-Cyrl-RS"/>
        </w:rPr>
        <w:t>ужу</w:t>
      </w:r>
      <w:r w:rsidR="00E303A3" w:rsidRPr="00AA701C">
        <w:t xml:space="preserve"> </w:t>
      </w:r>
      <w:r w:rsidR="00E303A3">
        <w:t>научну област</w:t>
      </w:r>
      <w:r w:rsidRPr="00AA701C">
        <w:t xml:space="preserve"> Патолошка физиологија, 2021, Медицински факултет у Београду.</w:t>
      </w:r>
    </w:p>
    <w:p w14:paraId="5A93F642" w14:textId="77777777" w:rsidR="00397356" w:rsidRPr="00AA701C" w:rsidRDefault="00397356" w:rsidP="00186A49">
      <w:pPr>
        <w:pStyle w:val="ListParagraph"/>
        <w:numPr>
          <w:ilvl w:val="0"/>
          <w:numId w:val="31"/>
        </w:numPr>
        <w:spacing w:line="360" w:lineRule="auto"/>
        <w:jc w:val="both"/>
      </w:pPr>
      <w:r w:rsidRPr="00AA701C">
        <w:t xml:space="preserve">Комисија за избор једног сарадника у настави за </w:t>
      </w:r>
      <w:r w:rsidR="005C5846">
        <w:rPr>
          <w:lang w:val="sr-Cyrl-RS"/>
        </w:rPr>
        <w:t>ужу</w:t>
      </w:r>
      <w:r w:rsidR="00E303A3" w:rsidRPr="00AA701C">
        <w:t xml:space="preserve"> </w:t>
      </w:r>
      <w:r w:rsidR="00E303A3">
        <w:t>научну област</w:t>
      </w:r>
      <w:r w:rsidRPr="00AA701C">
        <w:t xml:space="preserve"> Патолошка физиологија, 2021, Медицински факултет у Београду.</w:t>
      </w:r>
    </w:p>
    <w:p w14:paraId="795B31EB" w14:textId="77777777" w:rsidR="00397356" w:rsidRPr="00AA701C" w:rsidRDefault="00397356" w:rsidP="00186A49">
      <w:pPr>
        <w:pStyle w:val="ListParagraph"/>
        <w:numPr>
          <w:ilvl w:val="0"/>
          <w:numId w:val="31"/>
        </w:numPr>
        <w:spacing w:line="360" w:lineRule="auto"/>
        <w:jc w:val="both"/>
      </w:pPr>
      <w:r w:rsidRPr="00AA701C">
        <w:t xml:space="preserve">Комисија за избор једног доцента за </w:t>
      </w:r>
      <w:r w:rsidR="005C5846">
        <w:rPr>
          <w:lang w:val="sr-Cyrl-RS"/>
        </w:rPr>
        <w:t>ужу</w:t>
      </w:r>
      <w:r w:rsidR="00E303A3" w:rsidRPr="00AA701C">
        <w:t xml:space="preserve"> </w:t>
      </w:r>
      <w:r w:rsidR="00E303A3">
        <w:t>научну област</w:t>
      </w:r>
      <w:r w:rsidRPr="00AA701C">
        <w:t xml:space="preserve"> Патолошка физиологија, 2021, Медицински факултет у Београду.</w:t>
      </w:r>
    </w:p>
    <w:p w14:paraId="3A96EC72" w14:textId="77777777" w:rsidR="00397356" w:rsidRPr="00AA701C" w:rsidRDefault="00397356" w:rsidP="00186A49">
      <w:pPr>
        <w:pStyle w:val="ListParagraph"/>
        <w:numPr>
          <w:ilvl w:val="0"/>
          <w:numId w:val="31"/>
        </w:numPr>
        <w:spacing w:line="360" w:lineRule="auto"/>
        <w:jc w:val="both"/>
      </w:pPr>
      <w:r w:rsidRPr="00AA701C">
        <w:t xml:space="preserve">Комисија за избор два ванредна професора за </w:t>
      </w:r>
      <w:r w:rsidR="005C5846">
        <w:rPr>
          <w:lang w:val="sr-Cyrl-RS"/>
        </w:rPr>
        <w:t>ужу</w:t>
      </w:r>
      <w:r w:rsidR="001655E0" w:rsidRPr="00AA701C">
        <w:t xml:space="preserve"> </w:t>
      </w:r>
      <w:r w:rsidR="001655E0">
        <w:t>научну област</w:t>
      </w:r>
      <w:r w:rsidRPr="00AA701C">
        <w:t xml:space="preserve"> Патолошка физиологија, 2021, Медицински факултет у Београду.</w:t>
      </w:r>
    </w:p>
    <w:p w14:paraId="4AF9B6CB" w14:textId="77777777" w:rsidR="00397356" w:rsidRPr="00AA701C" w:rsidRDefault="00397356" w:rsidP="00186A49">
      <w:pPr>
        <w:pStyle w:val="ListParagraph"/>
        <w:numPr>
          <w:ilvl w:val="0"/>
          <w:numId w:val="31"/>
        </w:numPr>
        <w:spacing w:line="360" w:lineRule="auto"/>
        <w:jc w:val="both"/>
      </w:pPr>
      <w:r w:rsidRPr="00AA701C">
        <w:t xml:space="preserve">Комисија за избор три асистента за </w:t>
      </w:r>
      <w:r w:rsidR="005C5846">
        <w:rPr>
          <w:lang w:val="sr-Cyrl-RS"/>
        </w:rPr>
        <w:t>ужу</w:t>
      </w:r>
      <w:r w:rsidR="001655E0" w:rsidRPr="00AA701C">
        <w:t xml:space="preserve"> </w:t>
      </w:r>
      <w:r w:rsidR="001655E0">
        <w:t>научну област</w:t>
      </w:r>
      <w:r w:rsidRPr="00AA701C">
        <w:t xml:space="preserve"> Патолошка физиологија, 2021, Медицински факултет у Београду.</w:t>
      </w:r>
    </w:p>
    <w:p w14:paraId="68E65A5E" w14:textId="77777777" w:rsidR="00397356" w:rsidRPr="00AA701C" w:rsidRDefault="00397356" w:rsidP="00186A49">
      <w:pPr>
        <w:pStyle w:val="ListParagraph"/>
        <w:numPr>
          <w:ilvl w:val="0"/>
          <w:numId w:val="31"/>
        </w:numPr>
        <w:spacing w:line="360" w:lineRule="auto"/>
        <w:jc w:val="both"/>
      </w:pPr>
      <w:r w:rsidRPr="00AA701C">
        <w:t xml:space="preserve">Комисија за избор једног доцента за </w:t>
      </w:r>
      <w:r w:rsidR="005C5846">
        <w:rPr>
          <w:lang w:val="sr-Cyrl-RS"/>
        </w:rPr>
        <w:t>ужу</w:t>
      </w:r>
      <w:r w:rsidR="00354A49" w:rsidRPr="00AA701C">
        <w:t xml:space="preserve"> </w:t>
      </w:r>
      <w:r w:rsidR="00354A49">
        <w:t>научну област</w:t>
      </w:r>
      <w:r w:rsidRPr="00AA701C">
        <w:t xml:space="preserve"> Патолошка физиологија, 2022, Медицински факултет у Београду.</w:t>
      </w:r>
    </w:p>
    <w:p w14:paraId="6825B312" w14:textId="77777777" w:rsidR="00397356" w:rsidRPr="00AA701C" w:rsidRDefault="00397356" w:rsidP="00186A49">
      <w:pPr>
        <w:pStyle w:val="ListParagraph"/>
        <w:numPr>
          <w:ilvl w:val="0"/>
          <w:numId w:val="31"/>
        </w:numPr>
        <w:spacing w:line="360" w:lineRule="auto"/>
        <w:jc w:val="both"/>
      </w:pPr>
      <w:r w:rsidRPr="00AA701C">
        <w:t xml:space="preserve">Комисија за избор два ванредна професора за </w:t>
      </w:r>
      <w:r w:rsidR="005C5846">
        <w:rPr>
          <w:lang w:val="sr-Cyrl-RS"/>
        </w:rPr>
        <w:t>ужу</w:t>
      </w:r>
      <w:r w:rsidR="00E8018C" w:rsidRPr="00AA701C">
        <w:t xml:space="preserve"> </w:t>
      </w:r>
      <w:r w:rsidR="00E8018C">
        <w:t>научну област</w:t>
      </w:r>
      <w:r w:rsidRPr="00AA701C">
        <w:t xml:space="preserve"> Патолошка физиологија, 2022, Медицински факултет у Београду.</w:t>
      </w:r>
    </w:p>
    <w:p w14:paraId="09539B19" w14:textId="77777777" w:rsidR="00397356" w:rsidRPr="00AA701C" w:rsidRDefault="00397356" w:rsidP="00186A49">
      <w:pPr>
        <w:pStyle w:val="ListParagraph"/>
        <w:numPr>
          <w:ilvl w:val="0"/>
          <w:numId w:val="31"/>
        </w:numPr>
        <w:spacing w:line="360" w:lineRule="auto"/>
        <w:jc w:val="both"/>
      </w:pPr>
      <w:r w:rsidRPr="00AA701C">
        <w:lastRenderedPageBreak/>
        <w:t xml:space="preserve">Комисија за избор једног асистента за </w:t>
      </w:r>
      <w:r w:rsidR="005C5846">
        <w:rPr>
          <w:lang w:val="sr-Cyrl-RS"/>
        </w:rPr>
        <w:t>ужу</w:t>
      </w:r>
      <w:r w:rsidR="00E454AE" w:rsidRPr="00AA701C">
        <w:t xml:space="preserve"> </w:t>
      </w:r>
      <w:r w:rsidR="00E454AE">
        <w:t>научну област</w:t>
      </w:r>
      <w:r w:rsidRPr="00AA701C">
        <w:t xml:space="preserve"> Патолошка физиологија, 2023, Медицински факултет у Београду.</w:t>
      </w:r>
    </w:p>
    <w:p w14:paraId="6771D496" w14:textId="77777777" w:rsidR="00397356" w:rsidRPr="00AA701C" w:rsidRDefault="00397356" w:rsidP="00186A49">
      <w:pPr>
        <w:pStyle w:val="ListParagraph"/>
        <w:numPr>
          <w:ilvl w:val="0"/>
          <w:numId w:val="31"/>
        </w:numPr>
        <w:spacing w:line="360" w:lineRule="auto"/>
        <w:jc w:val="both"/>
      </w:pPr>
      <w:r w:rsidRPr="00AA701C">
        <w:t xml:space="preserve">Комисија за избор једног доцента за </w:t>
      </w:r>
      <w:r w:rsidR="005C5846">
        <w:rPr>
          <w:lang w:val="sr-Cyrl-RS"/>
        </w:rPr>
        <w:t>ужу</w:t>
      </w:r>
      <w:r w:rsidR="00E454AE" w:rsidRPr="00AA701C">
        <w:t xml:space="preserve"> </w:t>
      </w:r>
      <w:r w:rsidRPr="00AA701C">
        <w:t>научну облас</w:t>
      </w:r>
      <w:r w:rsidR="00E454AE">
        <w:t>т</w:t>
      </w:r>
      <w:r w:rsidRPr="00AA701C">
        <w:t xml:space="preserve"> Патолошка физиологија, 2023, Медицински факултет у Београду.</w:t>
      </w:r>
    </w:p>
    <w:p w14:paraId="14F57BC6" w14:textId="77777777" w:rsidR="00397356" w:rsidRPr="00AA701C" w:rsidRDefault="00397356" w:rsidP="00186A49">
      <w:pPr>
        <w:pStyle w:val="ListParagraph"/>
        <w:numPr>
          <w:ilvl w:val="0"/>
          <w:numId w:val="31"/>
        </w:numPr>
        <w:spacing w:line="360" w:lineRule="auto"/>
        <w:jc w:val="both"/>
      </w:pPr>
      <w:r w:rsidRPr="00AA701C">
        <w:t xml:space="preserve">Комисија за избор једног ванредног професора за </w:t>
      </w:r>
      <w:r w:rsidR="005C5846">
        <w:rPr>
          <w:lang w:val="sr-Cyrl-RS"/>
        </w:rPr>
        <w:t>ужу</w:t>
      </w:r>
      <w:r w:rsidR="005C5846">
        <w:t xml:space="preserve"> </w:t>
      </w:r>
      <w:r w:rsidR="00803A83">
        <w:t>научну област</w:t>
      </w:r>
      <w:r w:rsidRPr="00AA701C">
        <w:t xml:space="preserve"> Патолошка физиологија, 2023, Медицински факултет у Београду.</w:t>
      </w:r>
    </w:p>
    <w:p w14:paraId="289A2962" w14:textId="77777777" w:rsidR="00397356" w:rsidRPr="00AA701C" w:rsidRDefault="00397356" w:rsidP="00186A49">
      <w:pPr>
        <w:pStyle w:val="ListParagraph"/>
        <w:numPr>
          <w:ilvl w:val="0"/>
          <w:numId w:val="31"/>
        </w:numPr>
        <w:spacing w:line="360" w:lineRule="auto"/>
        <w:jc w:val="both"/>
      </w:pPr>
      <w:r w:rsidRPr="00AA701C">
        <w:t xml:space="preserve">Комисија за избор једног асистента за </w:t>
      </w:r>
      <w:r w:rsidR="005C5846">
        <w:rPr>
          <w:lang w:val="sr-Cyrl-RS"/>
        </w:rPr>
        <w:t>ужу</w:t>
      </w:r>
      <w:r w:rsidR="00200F06" w:rsidRPr="00AA701C">
        <w:t xml:space="preserve"> </w:t>
      </w:r>
      <w:r w:rsidRPr="00AA701C">
        <w:t>научну облас</w:t>
      </w:r>
      <w:r w:rsidR="00200F06">
        <w:t>т</w:t>
      </w:r>
      <w:r w:rsidRPr="00AA701C">
        <w:t xml:space="preserve"> Патолошка физиологија, 2023, Медицински факултет у Београду.</w:t>
      </w:r>
    </w:p>
    <w:p w14:paraId="3D324EE5" w14:textId="77777777" w:rsidR="00397356" w:rsidRPr="00AA701C" w:rsidRDefault="00397356" w:rsidP="00186A49">
      <w:pPr>
        <w:pStyle w:val="ListParagraph"/>
        <w:numPr>
          <w:ilvl w:val="0"/>
          <w:numId w:val="31"/>
        </w:numPr>
        <w:spacing w:line="360" w:lineRule="auto"/>
        <w:jc w:val="both"/>
      </w:pPr>
      <w:r w:rsidRPr="00AA701C">
        <w:t xml:space="preserve">Комисија за избор два сарадника у настави за </w:t>
      </w:r>
      <w:r w:rsidR="005C5846">
        <w:rPr>
          <w:lang w:val="sr-Cyrl-RS"/>
        </w:rPr>
        <w:t>ужу</w:t>
      </w:r>
      <w:r w:rsidR="005C5846">
        <w:t xml:space="preserve"> </w:t>
      </w:r>
      <w:r w:rsidR="00200F06">
        <w:t>научну област</w:t>
      </w:r>
      <w:r w:rsidRPr="00AA701C">
        <w:t xml:space="preserve"> Патолошка физиологија, 2024, Медицински факултет у Београду.</w:t>
      </w:r>
    </w:p>
    <w:p w14:paraId="4E098D2B" w14:textId="77777777" w:rsidR="00397356" w:rsidRPr="00AA701C" w:rsidRDefault="00397356" w:rsidP="00186A49">
      <w:pPr>
        <w:pStyle w:val="ListParagraph"/>
        <w:numPr>
          <w:ilvl w:val="0"/>
          <w:numId w:val="31"/>
        </w:numPr>
        <w:spacing w:line="360" w:lineRule="auto"/>
        <w:jc w:val="both"/>
      </w:pPr>
      <w:r w:rsidRPr="00AA701C">
        <w:t xml:space="preserve">Комисија за избор једног доцента за </w:t>
      </w:r>
      <w:r w:rsidR="005C5846">
        <w:rPr>
          <w:lang w:val="sr-Cyrl-RS"/>
        </w:rPr>
        <w:t>ужу</w:t>
      </w:r>
      <w:r w:rsidR="00200F06" w:rsidRPr="00AA701C">
        <w:t xml:space="preserve"> </w:t>
      </w:r>
      <w:r w:rsidR="00200F06">
        <w:t>научну област</w:t>
      </w:r>
      <w:r w:rsidRPr="00AA701C">
        <w:t xml:space="preserve"> Патолошка физиологија, 2024, Медицински факултет у Београду.</w:t>
      </w:r>
    </w:p>
    <w:p w14:paraId="5F798CA0" w14:textId="77777777" w:rsidR="00397356" w:rsidRPr="00AA701C" w:rsidRDefault="00397356" w:rsidP="00186A49">
      <w:pPr>
        <w:pStyle w:val="ListParagraph"/>
        <w:numPr>
          <w:ilvl w:val="0"/>
          <w:numId w:val="31"/>
        </w:numPr>
        <w:spacing w:line="360" w:lineRule="auto"/>
        <w:jc w:val="both"/>
      </w:pPr>
      <w:r w:rsidRPr="00AA701C">
        <w:t xml:space="preserve">Комисија за избор једног асистента за </w:t>
      </w:r>
      <w:r w:rsidR="005C5846">
        <w:rPr>
          <w:lang w:val="sr-Cyrl-RS"/>
        </w:rPr>
        <w:t>ужу</w:t>
      </w:r>
      <w:r w:rsidR="00C35097" w:rsidRPr="00AA701C">
        <w:t xml:space="preserve"> </w:t>
      </w:r>
      <w:r w:rsidR="00C35097">
        <w:t>научну област</w:t>
      </w:r>
      <w:r w:rsidRPr="00AA701C">
        <w:t xml:space="preserve"> Патолошка физиологија, 2024, Медицински факултет у Београду.</w:t>
      </w:r>
    </w:p>
    <w:p w14:paraId="5514C671" w14:textId="77777777" w:rsidR="00397356" w:rsidRPr="00AA701C" w:rsidRDefault="00397356" w:rsidP="00186A49">
      <w:pPr>
        <w:pStyle w:val="ListParagraph"/>
        <w:numPr>
          <w:ilvl w:val="0"/>
          <w:numId w:val="31"/>
        </w:numPr>
        <w:spacing w:line="360" w:lineRule="auto"/>
        <w:jc w:val="both"/>
      </w:pPr>
      <w:r w:rsidRPr="00AA701C">
        <w:t xml:space="preserve">Комисија за избор једног ванредног професора за </w:t>
      </w:r>
      <w:r w:rsidR="005C5846">
        <w:rPr>
          <w:lang w:val="sr-Cyrl-RS"/>
        </w:rPr>
        <w:t>ужу</w:t>
      </w:r>
      <w:r w:rsidR="00C35097" w:rsidRPr="00AA701C">
        <w:t xml:space="preserve"> </w:t>
      </w:r>
      <w:r w:rsidR="00C35097">
        <w:t>научну област</w:t>
      </w:r>
      <w:r w:rsidRPr="00AA701C">
        <w:t xml:space="preserve"> Патолошка физиологија, 2024, Медицински факултет у Београду.</w:t>
      </w:r>
    </w:p>
    <w:p w14:paraId="190DC19B" w14:textId="77777777" w:rsidR="00397356" w:rsidRPr="00AA701C" w:rsidRDefault="00397356" w:rsidP="00186A49">
      <w:pPr>
        <w:pStyle w:val="ListParagraph"/>
        <w:numPr>
          <w:ilvl w:val="0"/>
          <w:numId w:val="31"/>
        </w:numPr>
        <w:spacing w:line="360" w:lineRule="auto"/>
        <w:jc w:val="both"/>
      </w:pPr>
      <w:r w:rsidRPr="00AA701C">
        <w:t xml:space="preserve">Комисија за избор два асистента за </w:t>
      </w:r>
      <w:r w:rsidR="005C5846">
        <w:rPr>
          <w:lang w:val="sr-Cyrl-RS"/>
        </w:rPr>
        <w:t>ужу</w:t>
      </w:r>
      <w:r w:rsidR="00C35097" w:rsidRPr="00AA701C">
        <w:t xml:space="preserve"> </w:t>
      </w:r>
      <w:r w:rsidR="00C35097">
        <w:t>научну област</w:t>
      </w:r>
      <w:r w:rsidRPr="00AA701C">
        <w:t xml:space="preserve"> Патолошка физиологија, 2025, Медицински факултет у Београду.</w:t>
      </w:r>
    </w:p>
    <w:p w14:paraId="3FC92802" w14:textId="77777777" w:rsidR="00397356" w:rsidRPr="00AA701C" w:rsidRDefault="00397356" w:rsidP="00186A49">
      <w:pPr>
        <w:pStyle w:val="ListParagraph"/>
        <w:numPr>
          <w:ilvl w:val="0"/>
          <w:numId w:val="31"/>
        </w:numPr>
        <w:spacing w:line="360" w:lineRule="auto"/>
        <w:jc w:val="both"/>
      </w:pPr>
      <w:r w:rsidRPr="00AA701C">
        <w:t xml:space="preserve">Комисија за избор једног доцента за </w:t>
      </w:r>
      <w:r w:rsidR="005C5846">
        <w:rPr>
          <w:lang w:val="sr-Cyrl-RS"/>
        </w:rPr>
        <w:t>ужу</w:t>
      </w:r>
      <w:r w:rsidR="00C35097" w:rsidRPr="00AA701C">
        <w:t xml:space="preserve"> </w:t>
      </w:r>
      <w:r w:rsidR="00C35097">
        <w:t>научну област</w:t>
      </w:r>
      <w:r w:rsidRPr="00AA701C">
        <w:t xml:space="preserve"> Патолошка физиологија, 2025, Медицински факултет у Београду.</w:t>
      </w:r>
    </w:p>
    <w:p w14:paraId="2310A042" w14:textId="77777777" w:rsidR="00397356" w:rsidRPr="00AA701C" w:rsidRDefault="00CB186F" w:rsidP="00186A49">
      <w:pPr>
        <w:spacing w:line="360" w:lineRule="auto"/>
        <w:jc w:val="both"/>
        <w:rPr>
          <w:rFonts w:ascii="Times New Roman" w:hAnsi="Times New Roman" w:cs="Times New Roman"/>
          <w:b/>
          <w:sz w:val="24"/>
          <w:szCs w:val="24"/>
        </w:rPr>
      </w:pPr>
      <w:r>
        <w:rPr>
          <w:rFonts w:ascii="Times New Roman" w:hAnsi="Times New Roman" w:cs="Times New Roman"/>
          <w:b/>
          <w:bCs/>
          <w:sz w:val="24"/>
          <w:szCs w:val="24"/>
        </w:rPr>
        <w:t>Остала достигнућа</w:t>
      </w:r>
    </w:p>
    <w:p w14:paraId="4FE0BB0C" w14:textId="77777777" w:rsidR="00397356" w:rsidRPr="00CF2A2C" w:rsidRDefault="00397356" w:rsidP="00186A49">
      <w:pPr>
        <w:pStyle w:val="ListParagraph"/>
        <w:numPr>
          <w:ilvl w:val="0"/>
          <w:numId w:val="32"/>
        </w:numPr>
        <w:spacing w:line="360" w:lineRule="auto"/>
        <w:jc w:val="both"/>
      </w:pPr>
      <w:r w:rsidRPr="00CF2A2C">
        <w:t>Шеф предмета Патофизиологија (СТ13) (2016. - до данас).</w:t>
      </w:r>
    </w:p>
    <w:p w14:paraId="7B74A89A" w14:textId="77777777" w:rsidR="00397356" w:rsidRPr="00CF2A2C" w:rsidRDefault="00397356" w:rsidP="00186A49">
      <w:pPr>
        <w:pStyle w:val="ListParagraph"/>
        <w:numPr>
          <w:ilvl w:val="0"/>
          <w:numId w:val="32"/>
        </w:numPr>
        <w:spacing w:line="360" w:lineRule="auto"/>
        <w:jc w:val="both"/>
      </w:pPr>
      <w:r w:rsidRPr="00CF2A2C">
        <w:t>Шеф предмета Патолошка физиологија (СТ20) (2021. - до данас)</w:t>
      </w:r>
    </w:p>
    <w:p w14:paraId="457515B4" w14:textId="77777777" w:rsidR="00397356" w:rsidRPr="00CF2A2C" w:rsidRDefault="00397356" w:rsidP="00186A49">
      <w:pPr>
        <w:pStyle w:val="ListParagraph"/>
        <w:numPr>
          <w:ilvl w:val="0"/>
          <w:numId w:val="32"/>
        </w:numPr>
        <w:spacing w:line="360" w:lineRule="auto"/>
        <w:jc w:val="both"/>
      </w:pPr>
      <w:r w:rsidRPr="00CF2A2C">
        <w:t>Одговорни наставник за изборне предмете (СТ20): Етиопатогенеза обољења усне дупље, Молекуларни механизми укључени у патогенезу шока и Ћелијски и молекуларни механизми у патогенези атеросклерозе, (2021.-до данас)</w:t>
      </w:r>
    </w:p>
    <w:p w14:paraId="37CE7AAD" w14:textId="77777777" w:rsidR="00397356" w:rsidRPr="00CF2A2C" w:rsidRDefault="00397356" w:rsidP="00186A49">
      <w:pPr>
        <w:pStyle w:val="ListParagraph"/>
        <w:numPr>
          <w:ilvl w:val="0"/>
          <w:numId w:val="32"/>
        </w:numPr>
        <w:spacing w:line="360" w:lineRule="auto"/>
        <w:jc w:val="both"/>
        <w:rPr>
          <w:lang w:val="sr-Cyrl-RS"/>
        </w:rPr>
      </w:pPr>
      <w:r w:rsidRPr="00CF2A2C">
        <w:t>Шеф предмета обавезног предмета на докторским студијама „Лабораторијски поступци и функционално испитивање органа орофацијалне регије“</w:t>
      </w:r>
      <w:r w:rsidR="00CB186F" w:rsidRPr="00CF2A2C">
        <w:rPr>
          <w:lang w:val="sr-Cyrl-RS"/>
        </w:rPr>
        <w:t xml:space="preserve">, (2024.- </w:t>
      </w:r>
      <w:r w:rsidR="00CB186F" w:rsidRPr="00CF2A2C">
        <w:t>до данас</w:t>
      </w:r>
      <w:r w:rsidR="00CB186F" w:rsidRPr="00CF2A2C">
        <w:rPr>
          <w:lang w:val="sr-Cyrl-RS"/>
        </w:rPr>
        <w:t>)</w:t>
      </w:r>
    </w:p>
    <w:p w14:paraId="074501FD" w14:textId="6C7AB93E" w:rsidR="00CB186F" w:rsidRPr="00CF2A2C" w:rsidRDefault="00397356" w:rsidP="00186A49">
      <w:pPr>
        <w:pStyle w:val="ListParagraph"/>
        <w:numPr>
          <w:ilvl w:val="0"/>
          <w:numId w:val="32"/>
        </w:numPr>
        <w:spacing w:after="0" w:afterAutospacing="0" w:line="360" w:lineRule="auto"/>
        <w:ind w:left="708"/>
        <w:jc w:val="both"/>
      </w:pPr>
      <w:r w:rsidRPr="00CF2A2C">
        <w:t>Шеф предмета изборних предмета на докторским студијама:</w:t>
      </w:r>
      <w:r w:rsidR="00CF2A2C" w:rsidRPr="00CF2A2C">
        <w:rPr>
          <w:lang w:val="sr-Cyrl-RS"/>
        </w:rPr>
        <w:t xml:space="preserve"> </w:t>
      </w:r>
      <w:r w:rsidR="00CB186F" w:rsidRPr="00CF2A2C">
        <w:rPr>
          <w:lang w:val="sr-Cyrl-RS"/>
        </w:rPr>
        <w:t>„</w:t>
      </w:r>
      <w:r w:rsidRPr="00CF2A2C">
        <w:t>Молекуларни  механизми у запаљењским обољењима усне дупље</w:t>
      </w:r>
      <w:r w:rsidR="00CB186F" w:rsidRPr="00CF2A2C">
        <w:rPr>
          <w:lang w:val="sr-Cyrl-RS"/>
        </w:rPr>
        <w:t>“ (2021.-</w:t>
      </w:r>
      <w:r w:rsidR="00CB186F" w:rsidRPr="00CF2A2C">
        <w:t xml:space="preserve"> до данас</w:t>
      </w:r>
      <w:r w:rsidR="00CB186F" w:rsidRPr="00CF2A2C">
        <w:rPr>
          <w:lang w:val="sr-Cyrl-RS"/>
        </w:rPr>
        <w:t>)</w:t>
      </w:r>
      <w:r w:rsidRPr="00CF2A2C">
        <w:t xml:space="preserve">, </w:t>
      </w:r>
      <w:r w:rsidR="00F54183">
        <w:rPr>
          <w:lang w:val="sr-Cyrl-RS"/>
        </w:rPr>
        <w:t>„Принципи рада са експерименталним животињама“ (2024.-до данас)</w:t>
      </w:r>
    </w:p>
    <w:p w14:paraId="64478A30" w14:textId="77777777" w:rsidR="00397356" w:rsidRPr="00CF2A2C" w:rsidRDefault="00397356" w:rsidP="00186A49">
      <w:pPr>
        <w:pStyle w:val="ListParagraph"/>
        <w:numPr>
          <w:ilvl w:val="0"/>
          <w:numId w:val="32"/>
        </w:numPr>
        <w:spacing w:line="360" w:lineRule="auto"/>
        <w:jc w:val="both"/>
      </w:pPr>
      <w:r w:rsidRPr="00CF2A2C">
        <w:lastRenderedPageBreak/>
        <w:t>Члан комисије за издавачку делатност (2018.-2021.)</w:t>
      </w:r>
    </w:p>
    <w:p w14:paraId="278D49C0" w14:textId="77777777" w:rsidR="00397356" w:rsidRDefault="00397356" w:rsidP="00186A49">
      <w:pPr>
        <w:pStyle w:val="ListParagraph"/>
        <w:numPr>
          <w:ilvl w:val="0"/>
          <w:numId w:val="32"/>
        </w:numPr>
        <w:spacing w:line="360" w:lineRule="auto"/>
        <w:jc w:val="both"/>
      </w:pPr>
      <w:r w:rsidRPr="00CF2A2C">
        <w:t>Члан Етичког одбора (01.10.2021.-20.09.2024; 01.10.2024.-30.09.2027.)</w:t>
      </w:r>
    </w:p>
    <w:p w14:paraId="72531D51" w14:textId="77777777" w:rsidR="00CF2A2C" w:rsidRDefault="00CF2A2C" w:rsidP="00186A49">
      <w:pPr>
        <w:pStyle w:val="ListParagraph"/>
        <w:numPr>
          <w:ilvl w:val="0"/>
          <w:numId w:val="32"/>
        </w:numPr>
        <w:spacing w:before="240" w:line="360" w:lineRule="auto"/>
        <w:jc w:val="both"/>
      </w:pPr>
      <w:r w:rsidRPr="00CF2A2C">
        <w:t>Представник Факултета у Већу групације медицинских наука Универзитета у Београду (01.10.2024.)</w:t>
      </w:r>
    </w:p>
    <w:p w14:paraId="7998B312" w14:textId="77777777" w:rsidR="00397356" w:rsidRPr="00AA701C" w:rsidRDefault="00397356" w:rsidP="00186A49">
      <w:pPr>
        <w:spacing w:before="240" w:line="360" w:lineRule="auto"/>
        <w:jc w:val="both"/>
        <w:rPr>
          <w:rFonts w:ascii="Times New Roman" w:hAnsi="Times New Roman" w:cs="Times New Roman"/>
          <w:sz w:val="24"/>
          <w:szCs w:val="24"/>
        </w:rPr>
      </w:pPr>
      <w:r w:rsidRPr="00AA701C">
        <w:rPr>
          <w:rFonts w:ascii="Times New Roman" w:hAnsi="Times New Roman" w:cs="Times New Roman"/>
          <w:b/>
          <w:bCs/>
          <w:sz w:val="24"/>
          <w:szCs w:val="24"/>
        </w:rPr>
        <w:t>8) Научни пројекти (инострани и домаћи):  </w:t>
      </w:r>
    </w:p>
    <w:p w14:paraId="721AA31C" w14:textId="77777777" w:rsidR="00397356" w:rsidRPr="00AA701C" w:rsidRDefault="00397356" w:rsidP="00186A49">
      <w:pPr>
        <w:pStyle w:val="ListParagraph"/>
        <w:numPr>
          <w:ilvl w:val="0"/>
          <w:numId w:val="25"/>
        </w:numPr>
        <w:spacing w:line="360" w:lineRule="auto"/>
        <w:ind w:left="284"/>
        <w:jc w:val="both"/>
      </w:pPr>
      <w:r w:rsidRPr="00AA701C">
        <w:t>Технолошки пројекат бр. 23016 </w:t>
      </w:r>
      <w:r w:rsidRPr="00AA701C">
        <w:rPr>
          <w:lang w:val="sr-Cyrl-RS"/>
        </w:rPr>
        <w:t>„</w:t>
      </w:r>
      <w:r w:rsidRPr="00AA701C">
        <w:t>Примена плазма игле у медицинским и биолошким истраживањима и брза и поуздана детекција волатилних супстанци хуманог и биљног порекла“ Министарства просвете, науке и технолошког развоја, 2008</w:t>
      </w:r>
      <w:r w:rsidR="00450CCC" w:rsidRPr="00AA701C">
        <w:rPr>
          <w:lang w:val="sr-Cyrl-RS"/>
        </w:rPr>
        <w:t>.</w:t>
      </w:r>
      <w:r w:rsidRPr="00AA701C">
        <w:t>-2010.</w:t>
      </w:r>
    </w:p>
    <w:p w14:paraId="02F066D5" w14:textId="77777777" w:rsidR="00397356" w:rsidRPr="00AA701C" w:rsidRDefault="00397356" w:rsidP="00186A49">
      <w:pPr>
        <w:pStyle w:val="ListParagraph"/>
        <w:numPr>
          <w:ilvl w:val="0"/>
          <w:numId w:val="25"/>
        </w:numPr>
        <w:spacing w:line="360" w:lineRule="auto"/>
        <w:ind w:left="284"/>
        <w:jc w:val="both"/>
      </w:pPr>
      <w:r w:rsidRPr="00AA701C">
        <w:t>К</w:t>
      </w:r>
      <w:r w:rsidR="000822FF" w:rsidRPr="00AA701C">
        <w:t>оруководилац подпројекта бр. III</w:t>
      </w:r>
      <w:r w:rsidRPr="00AA701C">
        <w:t xml:space="preserve"> 41011 „Примена нискотемпературних плазми у биомедицини, заштити човекове околине и нанотехнологијама“ Министарства просвете, науке и технолошког развоја, 2011.-данас.</w:t>
      </w:r>
    </w:p>
    <w:p w14:paraId="5BA59E04" w14:textId="77777777" w:rsidR="00450CCC" w:rsidRPr="00AA701C" w:rsidRDefault="00450CCC" w:rsidP="00186A49">
      <w:pPr>
        <w:pStyle w:val="ListParagraph"/>
        <w:numPr>
          <w:ilvl w:val="0"/>
          <w:numId w:val="25"/>
        </w:numPr>
        <w:spacing w:before="0" w:beforeAutospacing="0" w:after="160" w:afterAutospacing="0" w:line="360" w:lineRule="auto"/>
        <w:ind w:left="284"/>
        <w:contextualSpacing/>
      </w:pPr>
      <w:r w:rsidRPr="00AA701C">
        <w:rPr>
          <w:lang w:val="sr-Cyrl-RS"/>
        </w:rPr>
        <w:t>Акција Европске сарадње у науци и технологији (</w:t>
      </w:r>
      <w:r w:rsidRPr="00AA701C">
        <w:t>COST) CA20114: PlasTHER – Therapeutical applications of Cold Plasmas, 2021</w:t>
      </w:r>
      <w:r w:rsidRPr="00AA701C">
        <w:rPr>
          <w:lang w:val="sr-Cyrl-RS"/>
        </w:rPr>
        <w:t>.</w:t>
      </w:r>
      <w:r w:rsidRPr="00AA701C">
        <w:t>-2025.</w:t>
      </w:r>
    </w:p>
    <w:p w14:paraId="7BABF8D6" w14:textId="77777777" w:rsidR="009A3D90" w:rsidRDefault="000822FF" w:rsidP="00186A49">
      <w:pPr>
        <w:pStyle w:val="ListParagraph"/>
        <w:numPr>
          <w:ilvl w:val="0"/>
          <w:numId w:val="25"/>
        </w:numPr>
        <w:spacing w:before="0" w:beforeAutospacing="0" w:after="160" w:afterAutospacing="0" w:line="360" w:lineRule="auto"/>
        <w:ind w:left="284"/>
        <w:contextualSpacing/>
      </w:pPr>
      <w:r w:rsidRPr="00AA701C">
        <w:rPr>
          <w:lang w:val="sr-Cyrl-RS"/>
        </w:rPr>
        <w:t>Програм Идеја</w:t>
      </w:r>
      <w:r w:rsidR="009A3D90" w:rsidRPr="00AA701C">
        <w:t xml:space="preserve">: „Atmospheric pressure plasmas operating in wide frequency range – a new tool for production of biologically relevant reactive species for applications in biomedicine“, </w:t>
      </w:r>
      <w:r w:rsidR="009A3D90" w:rsidRPr="00AA701C">
        <w:rPr>
          <w:lang w:val="sr-Cyrl-RS"/>
        </w:rPr>
        <w:t>Фонд за науку Републике Србије</w:t>
      </w:r>
      <w:r w:rsidR="009A3D90" w:rsidRPr="00AA701C">
        <w:t>, 2022</w:t>
      </w:r>
      <w:r w:rsidR="00450CCC" w:rsidRPr="00AA701C">
        <w:rPr>
          <w:lang w:val="sr-Cyrl-RS"/>
        </w:rPr>
        <w:t>.</w:t>
      </w:r>
      <w:r w:rsidR="009A3D90" w:rsidRPr="00AA701C">
        <w:t>-2025.</w:t>
      </w:r>
    </w:p>
    <w:p w14:paraId="0F76247A" w14:textId="77777777" w:rsidR="009A3D90" w:rsidRPr="00AA701C" w:rsidRDefault="009A3D90" w:rsidP="00186A49">
      <w:pPr>
        <w:spacing w:line="360" w:lineRule="auto"/>
        <w:rPr>
          <w:rFonts w:ascii="Times New Roman" w:hAnsi="Times New Roman" w:cs="Times New Roman"/>
          <w:b/>
          <w:sz w:val="24"/>
          <w:szCs w:val="24"/>
          <w:lang w:val="sr-Cyrl-RS"/>
        </w:rPr>
      </w:pPr>
      <w:r w:rsidRPr="00AA701C">
        <w:rPr>
          <w:rFonts w:ascii="Times New Roman" w:hAnsi="Times New Roman" w:cs="Times New Roman"/>
          <w:b/>
          <w:sz w:val="24"/>
          <w:szCs w:val="24"/>
        </w:rPr>
        <w:t xml:space="preserve">9) </w:t>
      </w:r>
      <w:r w:rsidRPr="00AA701C">
        <w:rPr>
          <w:rFonts w:ascii="Times New Roman" w:hAnsi="Times New Roman" w:cs="Times New Roman"/>
          <w:b/>
          <w:sz w:val="24"/>
          <w:szCs w:val="24"/>
          <w:lang w:val="sr-Cyrl-RS"/>
        </w:rPr>
        <w:t>Научни грант-ови</w:t>
      </w:r>
    </w:p>
    <w:p w14:paraId="4262242D" w14:textId="77777777" w:rsidR="009A3D90" w:rsidRPr="00AA701C" w:rsidRDefault="009A3D90" w:rsidP="00186A49">
      <w:pPr>
        <w:pStyle w:val="ListParagraph"/>
        <w:numPr>
          <w:ilvl w:val="0"/>
          <w:numId w:val="3"/>
        </w:numPr>
        <w:spacing w:before="0" w:beforeAutospacing="0" w:after="160" w:afterAutospacing="0" w:line="360" w:lineRule="auto"/>
        <w:contextualSpacing/>
        <w:rPr>
          <w:b/>
        </w:rPr>
      </w:pPr>
      <w:r w:rsidRPr="00AA701C">
        <w:rPr>
          <w:lang w:val="sr-Cyrl-RS"/>
        </w:rPr>
        <w:t xml:space="preserve">Истраживачки грант Европског удружења ендодонтолога: </w:t>
      </w:r>
      <w:r w:rsidRPr="00AA701C">
        <w:t>„</w:t>
      </w:r>
      <w:r w:rsidRPr="00AA701C">
        <w:rPr>
          <w:lang w:val="sr-Cyrl-RS"/>
        </w:rPr>
        <w:t>Контрола под контролом: избор и анализа различитих оралних ткива као одговарајућих еквивалената периапикалним лезијама</w:t>
      </w:r>
      <w:r w:rsidRPr="00AA701C">
        <w:t>“, 2019.-данас.</w:t>
      </w:r>
    </w:p>
    <w:p w14:paraId="4A12B39B" w14:textId="77777777" w:rsidR="00C97D88" w:rsidRPr="00881ADE" w:rsidRDefault="009A3D90" w:rsidP="000E076E">
      <w:pPr>
        <w:pStyle w:val="ListParagraph"/>
        <w:numPr>
          <w:ilvl w:val="0"/>
          <w:numId w:val="3"/>
        </w:numPr>
        <w:spacing w:before="0" w:beforeAutospacing="0" w:after="160" w:afterAutospacing="0" w:line="360" w:lineRule="auto"/>
        <w:contextualSpacing/>
        <w:rPr>
          <w:b/>
        </w:rPr>
      </w:pPr>
      <w:r w:rsidRPr="00AA701C">
        <w:rPr>
          <w:lang w:val="sr-Cyrl-RS"/>
        </w:rPr>
        <w:t>Истраживачки грант Европског удружења ендодонтолога</w:t>
      </w:r>
      <w:r w:rsidRPr="00AA701C">
        <w:t>: „</w:t>
      </w:r>
      <w:r w:rsidR="000E076E" w:rsidRPr="000E076E">
        <w:t>Процена генетских фактора у развоју апикалног периодон</w:t>
      </w:r>
      <w:r w:rsidR="000E076E">
        <w:t>титиса –мултицентрична студија“</w:t>
      </w:r>
      <w:r w:rsidRPr="00AA701C">
        <w:t>, 2023-данас.</w:t>
      </w:r>
    </w:p>
    <w:p w14:paraId="4A81124E" w14:textId="77777777" w:rsidR="00881ADE" w:rsidRDefault="00881ADE" w:rsidP="00186A49">
      <w:pPr>
        <w:pStyle w:val="ListParagraph"/>
        <w:spacing w:before="0" w:beforeAutospacing="0" w:after="160" w:afterAutospacing="0" w:line="360" w:lineRule="auto"/>
        <w:ind w:left="360"/>
        <w:contextualSpacing/>
        <w:rPr>
          <w:b/>
        </w:rPr>
      </w:pPr>
    </w:p>
    <w:p w14:paraId="7F67D685" w14:textId="77777777" w:rsidR="00F54183" w:rsidRPr="00881ADE" w:rsidRDefault="00F54183" w:rsidP="00186A49">
      <w:pPr>
        <w:pStyle w:val="ListParagraph"/>
        <w:spacing w:before="0" w:beforeAutospacing="0" w:after="160" w:afterAutospacing="0" w:line="360" w:lineRule="auto"/>
        <w:ind w:left="360"/>
        <w:contextualSpacing/>
        <w:rPr>
          <w:b/>
        </w:rPr>
      </w:pPr>
    </w:p>
    <w:p w14:paraId="54A821BC" w14:textId="77777777" w:rsidR="00257677" w:rsidRPr="00AA701C" w:rsidRDefault="00257677" w:rsidP="00186A49">
      <w:pPr>
        <w:spacing w:line="360" w:lineRule="auto"/>
        <w:contextualSpacing/>
        <w:rPr>
          <w:rFonts w:ascii="Times New Roman" w:hAnsi="Times New Roman" w:cs="Times New Roman"/>
          <w:b/>
          <w:sz w:val="24"/>
          <w:szCs w:val="24"/>
        </w:rPr>
      </w:pPr>
      <w:r w:rsidRPr="00AA701C">
        <w:rPr>
          <w:rFonts w:ascii="Times New Roman" w:hAnsi="Times New Roman" w:cs="Times New Roman"/>
          <w:b/>
          <w:bCs/>
          <w:sz w:val="24"/>
          <w:szCs w:val="24"/>
        </w:rPr>
        <w:t>Ц. ИЗБОРНИ УСЛОВИ</w:t>
      </w:r>
    </w:p>
    <w:p w14:paraId="51231C9C" w14:textId="77777777" w:rsidR="00257677" w:rsidRPr="00AA701C" w:rsidRDefault="00257677" w:rsidP="00186A49">
      <w:pPr>
        <w:spacing w:before="100" w:beforeAutospacing="1" w:after="100" w:afterAutospacing="1" w:line="360" w:lineRule="auto"/>
        <w:rPr>
          <w:rFonts w:ascii="Times New Roman" w:eastAsia="Times New Roman" w:hAnsi="Times New Roman" w:cs="Times New Roman"/>
          <w:sz w:val="24"/>
          <w:szCs w:val="24"/>
          <w:lang w:eastAsia="sr-Latn-RS"/>
        </w:rPr>
      </w:pPr>
      <w:r w:rsidRPr="00AA701C">
        <w:rPr>
          <w:rFonts w:ascii="Times New Roman" w:eastAsia="Times New Roman" w:hAnsi="Times New Roman" w:cs="Times New Roman"/>
          <w:b/>
          <w:bCs/>
          <w:sz w:val="24"/>
          <w:szCs w:val="24"/>
          <w:lang w:eastAsia="sr-Latn-RS"/>
        </w:rPr>
        <w:t>1. Стручно-професионални допринос</w:t>
      </w:r>
    </w:p>
    <w:p w14:paraId="4B0D7B6A" w14:textId="77777777" w:rsidR="00257677" w:rsidRPr="00AA701C" w:rsidRDefault="00AA701C" w:rsidP="00186A49">
      <w:pPr>
        <w:spacing w:before="100" w:beforeAutospacing="1" w:after="100" w:afterAutospacing="1" w:line="360" w:lineRule="auto"/>
        <w:ind w:firstLine="708"/>
        <w:jc w:val="both"/>
        <w:rPr>
          <w:rFonts w:ascii="Times New Roman" w:eastAsia="Times New Roman" w:hAnsi="Times New Roman" w:cs="Times New Roman"/>
          <w:sz w:val="24"/>
          <w:szCs w:val="24"/>
          <w:lang w:eastAsia="sr-Latn-RS"/>
        </w:rPr>
      </w:pPr>
      <w:r w:rsidRPr="00AA701C">
        <w:rPr>
          <w:rFonts w:ascii="Times New Roman" w:eastAsia="Times New Roman" w:hAnsi="Times New Roman" w:cs="Times New Roman"/>
          <w:sz w:val="24"/>
          <w:szCs w:val="24"/>
          <w:lang w:val="sr-Cyrl-RS" w:eastAsia="sr-Latn-RS"/>
        </w:rPr>
        <w:t>К</w:t>
      </w:r>
      <w:r w:rsidRPr="00AA701C">
        <w:rPr>
          <w:rFonts w:ascii="Times New Roman" w:eastAsia="Times New Roman" w:hAnsi="Times New Roman" w:cs="Times New Roman"/>
          <w:sz w:val="24"/>
          <w:szCs w:val="24"/>
          <w:lang w:eastAsia="sr-Latn-RS"/>
        </w:rPr>
        <w:t>ао коруководилац подпројекта „Примена нискотемпературних плазми у биологији, медицин</w:t>
      </w:r>
      <w:r w:rsidR="00881ADE">
        <w:rPr>
          <w:rFonts w:ascii="Times New Roman" w:eastAsia="Times New Roman" w:hAnsi="Times New Roman" w:cs="Times New Roman"/>
          <w:sz w:val="24"/>
          <w:szCs w:val="24"/>
          <w:lang w:eastAsia="sr-Latn-RS"/>
        </w:rPr>
        <w:t xml:space="preserve">и и стоматологији“ (пројекат </w:t>
      </w:r>
      <w:r w:rsidR="00881ADE">
        <w:rPr>
          <w:rFonts w:ascii="Times New Roman" w:eastAsia="Times New Roman" w:hAnsi="Times New Roman" w:cs="Times New Roman"/>
          <w:sz w:val="24"/>
          <w:szCs w:val="24"/>
          <w:lang w:val="sr-Cyrl-RS" w:eastAsia="sr-Latn-RS"/>
        </w:rPr>
        <w:t>ИИИ</w:t>
      </w:r>
      <w:r w:rsidRPr="00AA701C">
        <w:rPr>
          <w:rFonts w:ascii="Times New Roman" w:eastAsia="Times New Roman" w:hAnsi="Times New Roman" w:cs="Times New Roman"/>
          <w:sz w:val="24"/>
          <w:szCs w:val="24"/>
          <w:lang w:eastAsia="sr-Latn-RS"/>
        </w:rPr>
        <w:t xml:space="preserve"> 41011 Министарства просвете, науке и технолошког развоја)</w:t>
      </w:r>
      <w:r w:rsidR="00881ADE">
        <w:rPr>
          <w:rFonts w:ascii="Times New Roman" w:eastAsia="Times New Roman" w:hAnsi="Times New Roman" w:cs="Times New Roman"/>
          <w:sz w:val="24"/>
          <w:szCs w:val="24"/>
          <w:lang w:val="sr-Cyrl-RS" w:eastAsia="sr-Latn-RS"/>
        </w:rPr>
        <w:t>, као и у оквиру</w:t>
      </w:r>
      <w:r w:rsidR="00C10A5B">
        <w:rPr>
          <w:rFonts w:ascii="Times New Roman" w:eastAsia="Times New Roman" w:hAnsi="Times New Roman" w:cs="Times New Roman"/>
          <w:sz w:val="24"/>
          <w:szCs w:val="24"/>
          <w:lang w:val="sr-Cyrl-RS" w:eastAsia="sr-Latn-RS"/>
        </w:rPr>
        <w:t xml:space="preserve"> других пројеката у који</w:t>
      </w:r>
      <w:r w:rsidR="00C10A5B" w:rsidRPr="00AA701C">
        <w:rPr>
          <w:rFonts w:ascii="Times New Roman" w:eastAsia="Times New Roman" w:hAnsi="Times New Roman" w:cs="Times New Roman"/>
          <w:sz w:val="24"/>
          <w:szCs w:val="24"/>
          <w:lang w:eastAsia="sr-Latn-RS"/>
        </w:rPr>
        <w:t>м</w:t>
      </w:r>
      <w:r w:rsidR="00C10A5B">
        <w:rPr>
          <w:rFonts w:ascii="Times New Roman" w:eastAsia="Times New Roman" w:hAnsi="Times New Roman" w:cs="Times New Roman"/>
          <w:sz w:val="24"/>
          <w:szCs w:val="24"/>
          <w:lang w:eastAsia="sr-Latn-RS"/>
        </w:rPr>
        <w:t>a</w:t>
      </w:r>
      <w:r w:rsidR="00881ADE">
        <w:rPr>
          <w:rFonts w:ascii="Times New Roman" w:eastAsia="Times New Roman" w:hAnsi="Times New Roman" w:cs="Times New Roman"/>
          <w:sz w:val="24"/>
          <w:szCs w:val="24"/>
          <w:lang w:val="sr-Cyrl-RS" w:eastAsia="sr-Latn-RS"/>
        </w:rPr>
        <w:t xml:space="preserve"> је била </w:t>
      </w:r>
      <w:r w:rsidR="00881ADE">
        <w:rPr>
          <w:rFonts w:ascii="Times New Roman" w:eastAsia="Times New Roman" w:hAnsi="Times New Roman" w:cs="Times New Roman"/>
          <w:sz w:val="24"/>
          <w:szCs w:val="24"/>
          <w:lang w:val="sr-Cyrl-RS" w:eastAsia="sr-Latn-RS"/>
        </w:rPr>
        <w:lastRenderedPageBreak/>
        <w:t>ангажована,</w:t>
      </w:r>
      <w:r w:rsidRPr="00AA701C">
        <w:rPr>
          <w:rFonts w:ascii="Times New Roman" w:eastAsia="Times New Roman" w:hAnsi="Times New Roman" w:cs="Times New Roman"/>
          <w:sz w:val="24"/>
          <w:szCs w:val="24"/>
          <w:lang w:eastAsia="sr-Latn-RS"/>
        </w:rPr>
        <w:t xml:space="preserve"> </w:t>
      </w:r>
      <w:r w:rsidR="00257677" w:rsidRPr="00AA701C">
        <w:rPr>
          <w:rFonts w:ascii="Times New Roman" w:eastAsia="Times New Roman" w:hAnsi="Times New Roman" w:cs="Times New Roman"/>
          <w:sz w:val="24"/>
          <w:szCs w:val="24"/>
          <w:lang w:eastAsia="sr-Latn-RS"/>
        </w:rPr>
        <w:t xml:space="preserve">Др </w:t>
      </w:r>
      <w:r w:rsidRPr="00AA701C">
        <w:rPr>
          <w:rFonts w:ascii="Times New Roman" w:eastAsia="Times New Roman" w:hAnsi="Times New Roman" w:cs="Times New Roman"/>
          <w:sz w:val="24"/>
          <w:szCs w:val="24"/>
          <w:lang w:val="sr-Cyrl-RS" w:eastAsia="sr-Latn-RS"/>
        </w:rPr>
        <w:t xml:space="preserve">сци. </w:t>
      </w:r>
      <w:r w:rsidR="00257677" w:rsidRPr="00AA701C">
        <w:rPr>
          <w:rFonts w:ascii="Times New Roman" w:eastAsia="Times New Roman" w:hAnsi="Times New Roman" w:cs="Times New Roman"/>
          <w:sz w:val="24"/>
          <w:szCs w:val="24"/>
          <w:lang w:eastAsia="sr-Latn-RS"/>
        </w:rPr>
        <w:t>Маја Милетић је у научне сврхе уводила</w:t>
      </w:r>
      <w:r w:rsidRPr="00AA701C">
        <w:rPr>
          <w:rFonts w:ascii="Times New Roman" w:eastAsia="Times New Roman" w:hAnsi="Times New Roman" w:cs="Times New Roman"/>
          <w:sz w:val="24"/>
          <w:szCs w:val="24"/>
          <w:lang w:val="sr-Cyrl-RS" w:eastAsia="sr-Latn-RS"/>
        </w:rPr>
        <w:t xml:space="preserve"> бројне</w:t>
      </w:r>
      <w:r w:rsidR="00257677" w:rsidRPr="00AA701C">
        <w:rPr>
          <w:rFonts w:ascii="Times New Roman" w:eastAsia="Times New Roman" w:hAnsi="Times New Roman" w:cs="Times New Roman"/>
          <w:sz w:val="24"/>
          <w:szCs w:val="24"/>
          <w:lang w:eastAsia="sr-Latn-RS"/>
        </w:rPr>
        <w:t xml:space="preserve"> нове експерименталне моделе и лабораторијске методе.</w:t>
      </w:r>
    </w:p>
    <w:p w14:paraId="5F447D2E" w14:textId="77777777" w:rsidR="00257677" w:rsidRPr="00AA701C" w:rsidRDefault="00257677" w:rsidP="00186A49">
      <w:pPr>
        <w:spacing w:before="100" w:beforeAutospacing="1" w:after="100" w:afterAutospacing="1" w:line="360" w:lineRule="auto"/>
        <w:rPr>
          <w:rFonts w:ascii="Times New Roman" w:eastAsia="Times New Roman" w:hAnsi="Times New Roman" w:cs="Times New Roman"/>
          <w:sz w:val="24"/>
          <w:szCs w:val="24"/>
          <w:lang w:eastAsia="sr-Latn-RS"/>
        </w:rPr>
      </w:pPr>
      <w:r w:rsidRPr="00AA701C">
        <w:rPr>
          <w:rFonts w:ascii="Times New Roman" w:eastAsia="Times New Roman" w:hAnsi="Times New Roman" w:cs="Times New Roman"/>
          <w:b/>
          <w:bCs/>
          <w:sz w:val="24"/>
          <w:szCs w:val="24"/>
          <w:lang w:eastAsia="sr-Latn-RS"/>
        </w:rPr>
        <w:t> 2. Допринос академској и широј заједници</w:t>
      </w:r>
    </w:p>
    <w:p w14:paraId="61832839" w14:textId="77777777" w:rsidR="00257677" w:rsidRPr="00AA701C" w:rsidRDefault="00257677" w:rsidP="00F54183">
      <w:pPr>
        <w:spacing w:after="0" w:line="360" w:lineRule="auto"/>
        <w:jc w:val="both"/>
        <w:rPr>
          <w:rFonts w:ascii="Times New Roman" w:eastAsia="Times New Roman" w:hAnsi="Times New Roman" w:cs="Times New Roman"/>
          <w:sz w:val="24"/>
          <w:szCs w:val="24"/>
          <w:lang w:eastAsia="sr-Latn-RS"/>
        </w:rPr>
      </w:pPr>
      <w:r w:rsidRPr="00AA701C">
        <w:rPr>
          <w:rFonts w:ascii="Times New Roman" w:eastAsia="Times New Roman" w:hAnsi="Times New Roman" w:cs="Times New Roman"/>
          <w:sz w:val="24"/>
          <w:szCs w:val="24"/>
          <w:lang w:eastAsia="sr-Latn-RS"/>
        </w:rPr>
        <w:t> а) Чланство у стручним или научним асоцијацијама у које се члан бира или које имају ограничен број чланова</w:t>
      </w:r>
    </w:p>
    <w:p w14:paraId="7FAAFCBA" w14:textId="77777777" w:rsidR="00450CCC" w:rsidRPr="00AA701C" w:rsidRDefault="00257677" w:rsidP="00F54183">
      <w:pPr>
        <w:spacing w:after="0" w:line="360" w:lineRule="auto"/>
        <w:ind w:firstLine="708"/>
        <w:jc w:val="both"/>
        <w:rPr>
          <w:rFonts w:ascii="Times New Roman" w:eastAsia="Times New Roman" w:hAnsi="Times New Roman" w:cs="Times New Roman"/>
          <w:sz w:val="24"/>
          <w:szCs w:val="24"/>
          <w:lang w:eastAsia="sr-Latn-RS"/>
        </w:rPr>
      </w:pPr>
      <w:r w:rsidRPr="00AA701C">
        <w:rPr>
          <w:rFonts w:ascii="Times New Roman" w:eastAsia="Times New Roman" w:hAnsi="Times New Roman" w:cs="Times New Roman"/>
          <w:sz w:val="24"/>
          <w:szCs w:val="24"/>
          <w:lang w:eastAsia="sr-Latn-RS"/>
        </w:rPr>
        <w:t>Др Милетић је члан Српског лекарског друштва - Секција за Физиологију и Патолошку физиологију и Удружења ендодонтиста Србије.  Поред тога је један од оснивача Српског друштва за истраживање матичних ћелија</w:t>
      </w:r>
      <w:r w:rsidR="00C10A5B">
        <w:rPr>
          <w:rFonts w:ascii="Times New Roman" w:eastAsia="Times New Roman" w:hAnsi="Times New Roman" w:cs="Times New Roman"/>
          <w:sz w:val="24"/>
          <w:szCs w:val="24"/>
          <w:lang w:eastAsia="sr-Latn-RS"/>
        </w:rPr>
        <w:t>,</w:t>
      </w:r>
      <w:r w:rsidRPr="00AA701C">
        <w:rPr>
          <w:rFonts w:ascii="Times New Roman" w:eastAsia="Times New Roman" w:hAnsi="Times New Roman" w:cs="Times New Roman"/>
          <w:sz w:val="24"/>
          <w:szCs w:val="24"/>
          <w:lang w:eastAsia="sr-Latn-RS"/>
        </w:rPr>
        <w:t xml:space="preserve"> као и члан Надзорног органа овог друштва.</w:t>
      </w:r>
    </w:p>
    <w:p w14:paraId="5DAE6C98" w14:textId="77777777" w:rsidR="00257677" w:rsidRPr="00AA701C" w:rsidRDefault="00257677" w:rsidP="00F54183">
      <w:pPr>
        <w:spacing w:after="0" w:line="360" w:lineRule="auto"/>
        <w:rPr>
          <w:rFonts w:ascii="Times New Roman" w:eastAsia="Times New Roman" w:hAnsi="Times New Roman" w:cs="Times New Roman"/>
          <w:sz w:val="24"/>
          <w:szCs w:val="24"/>
          <w:lang w:eastAsia="sr-Latn-RS"/>
        </w:rPr>
      </w:pPr>
      <w:r w:rsidRPr="00AA701C">
        <w:rPr>
          <w:rFonts w:ascii="Times New Roman" w:eastAsia="Times New Roman" w:hAnsi="Times New Roman" w:cs="Times New Roman"/>
          <w:sz w:val="24"/>
          <w:szCs w:val="24"/>
          <w:lang w:eastAsia="sr-Latn-RS"/>
        </w:rPr>
        <w:t>б) Рецензије и уредништво часописа и уџбеника        </w:t>
      </w:r>
    </w:p>
    <w:p w14:paraId="0788FB55" w14:textId="77777777" w:rsidR="00257677" w:rsidRPr="00AA701C" w:rsidRDefault="00257677" w:rsidP="00F54183">
      <w:pPr>
        <w:spacing w:after="0" w:line="360" w:lineRule="auto"/>
        <w:rPr>
          <w:rFonts w:ascii="Times New Roman" w:eastAsia="Times New Roman" w:hAnsi="Times New Roman" w:cs="Times New Roman"/>
          <w:sz w:val="24"/>
          <w:szCs w:val="24"/>
          <w:lang w:eastAsia="sr-Latn-RS"/>
        </w:rPr>
      </w:pPr>
      <w:r w:rsidRPr="00AA701C">
        <w:rPr>
          <w:rFonts w:ascii="Times New Roman" w:eastAsia="Times New Roman" w:hAnsi="Times New Roman" w:cs="Times New Roman"/>
          <w:sz w:val="24"/>
          <w:szCs w:val="24"/>
          <w:lang w:eastAsia="sr-Latn-RS"/>
        </w:rPr>
        <w:t> - Рецензије за стручне часописе: </w:t>
      </w:r>
    </w:p>
    <w:p w14:paraId="2D1EA5E0" w14:textId="77777777" w:rsidR="00806F5B" w:rsidRPr="00551104" w:rsidRDefault="00F8294F" w:rsidP="00F54183">
      <w:pPr>
        <w:pStyle w:val="ListParagraph"/>
        <w:numPr>
          <w:ilvl w:val="0"/>
          <w:numId w:val="32"/>
        </w:numPr>
        <w:spacing w:before="0" w:beforeAutospacing="0" w:after="0" w:afterAutospacing="0" w:line="360" w:lineRule="auto"/>
      </w:pPr>
      <w:r w:rsidRPr="00551104">
        <w:rPr>
          <w:rFonts w:eastAsia="SimSun"/>
          <w:shd w:val="clear" w:color="auto" w:fill="FFFFFF"/>
        </w:rPr>
        <w:t>J of Nanobiotechnology</w:t>
      </w:r>
      <w:r w:rsidRPr="00551104">
        <w:t xml:space="preserve"> </w:t>
      </w:r>
      <w:r w:rsidRPr="00551104">
        <w:rPr>
          <w:lang w:val="sr-Cyrl-RS"/>
        </w:rPr>
        <w:t>(</w:t>
      </w:r>
      <w:r w:rsidRPr="00551104">
        <w:t xml:space="preserve">IF 11,4 M21a), </w:t>
      </w:r>
    </w:p>
    <w:p w14:paraId="0BCE4C7C" w14:textId="77777777" w:rsidR="00806F5B" w:rsidRPr="00551104" w:rsidRDefault="00F8294F" w:rsidP="00186A49">
      <w:pPr>
        <w:pStyle w:val="ListParagraph"/>
        <w:numPr>
          <w:ilvl w:val="0"/>
          <w:numId w:val="32"/>
        </w:numPr>
        <w:spacing w:line="360" w:lineRule="auto"/>
      </w:pPr>
      <w:r w:rsidRPr="00551104">
        <w:t xml:space="preserve">Frontiers in immunology </w:t>
      </w:r>
      <w:r w:rsidRPr="00551104">
        <w:rPr>
          <w:lang w:val="sr-Cyrl-RS"/>
        </w:rPr>
        <w:t>(</w:t>
      </w:r>
      <w:r w:rsidRPr="00551104">
        <w:t>IF</w:t>
      </w:r>
      <w:r w:rsidRPr="00551104">
        <w:rPr>
          <w:lang w:val="sr-Cyrl-RS"/>
        </w:rPr>
        <w:t xml:space="preserve"> 5,7</w:t>
      </w:r>
      <w:r w:rsidRPr="00551104">
        <w:t xml:space="preserve">, M21), </w:t>
      </w:r>
    </w:p>
    <w:p w14:paraId="0458D6D1" w14:textId="77777777" w:rsidR="00806F5B" w:rsidRDefault="00F8294F" w:rsidP="00186A49">
      <w:pPr>
        <w:pStyle w:val="ListParagraph"/>
        <w:numPr>
          <w:ilvl w:val="0"/>
          <w:numId w:val="32"/>
        </w:numPr>
        <w:spacing w:line="360" w:lineRule="auto"/>
      </w:pPr>
      <w:r w:rsidRPr="00551104">
        <w:rPr>
          <w:rFonts w:eastAsia="SimSun"/>
          <w:shd w:val="clear" w:color="auto" w:fill="FFFFFF"/>
        </w:rPr>
        <w:t>Biomolecules</w:t>
      </w:r>
      <w:r w:rsidRPr="00551104">
        <w:t xml:space="preserve"> (IF 5,4, M21), </w:t>
      </w:r>
    </w:p>
    <w:p w14:paraId="5F35B204" w14:textId="77777777" w:rsidR="00170B46" w:rsidRPr="00551104" w:rsidRDefault="00170B46" w:rsidP="00186A49">
      <w:pPr>
        <w:pStyle w:val="ListParagraph"/>
        <w:numPr>
          <w:ilvl w:val="0"/>
          <w:numId w:val="32"/>
        </w:numPr>
        <w:spacing w:line="360" w:lineRule="auto"/>
      </w:pPr>
      <w:r>
        <w:t>Molecules (IF 4,441, M21)</w:t>
      </w:r>
    </w:p>
    <w:p w14:paraId="29FB3618" w14:textId="77777777" w:rsidR="00806F5B" w:rsidRPr="00551104" w:rsidRDefault="00F8294F" w:rsidP="00186A49">
      <w:pPr>
        <w:pStyle w:val="ListParagraph"/>
        <w:numPr>
          <w:ilvl w:val="0"/>
          <w:numId w:val="32"/>
        </w:numPr>
        <w:spacing w:line="360" w:lineRule="auto"/>
      </w:pPr>
      <w:r w:rsidRPr="00551104">
        <w:t xml:space="preserve">Scientific reports (IF 3,8, M21), </w:t>
      </w:r>
    </w:p>
    <w:p w14:paraId="25570D1D" w14:textId="77777777" w:rsidR="00806F5B" w:rsidRPr="00551104" w:rsidRDefault="00F8294F" w:rsidP="00186A49">
      <w:pPr>
        <w:pStyle w:val="ListParagraph"/>
        <w:numPr>
          <w:ilvl w:val="0"/>
          <w:numId w:val="32"/>
        </w:numPr>
        <w:spacing w:line="360" w:lineRule="auto"/>
      </w:pPr>
      <w:r w:rsidRPr="00551104">
        <w:t xml:space="preserve">Connective Tissue Research (IF 2,8, M21), </w:t>
      </w:r>
    </w:p>
    <w:p w14:paraId="179ED593" w14:textId="77777777" w:rsidR="00806F5B" w:rsidRPr="00551104" w:rsidRDefault="00F8294F" w:rsidP="00186A49">
      <w:pPr>
        <w:pStyle w:val="ListParagraph"/>
        <w:numPr>
          <w:ilvl w:val="0"/>
          <w:numId w:val="32"/>
        </w:numPr>
        <w:spacing w:line="360" w:lineRule="auto"/>
      </w:pPr>
      <w:r w:rsidRPr="00551104">
        <w:t xml:space="preserve">Plasma Chemistry and Plasma Processing (IF 2,6, M21), </w:t>
      </w:r>
    </w:p>
    <w:p w14:paraId="4374192E" w14:textId="77777777" w:rsidR="00806F5B" w:rsidRPr="00551104" w:rsidRDefault="00F8294F" w:rsidP="00186A49">
      <w:pPr>
        <w:pStyle w:val="ListParagraph"/>
        <w:numPr>
          <w:ilvl w:val="0"/>
          <w:numId w:val="32"/>
        </w:numPr>
        <w:spacing w:line="360" w:lineRule="auto"/>
      </w:pPr>
      <w:r w:rsidRPr="00551104">
        <w:t>European Journal of Oral Sciences (IF 1,8, M22)</w:t>
      </w:r>
      <w:r w:rsidR="008A4221" w:rsidRPr="00551104">
        <w:t xml:space="preserve">, </w:t>
      </w:r>
    </w:p>
    <w:p w14:paraId="57F6DD11" w14:textId="77777777" w:rsidR="00806F5B" w:rsidRPr="00551104" w:rsidRDefault="00F8294F" w:rsidP="00186A49">
      <w:pPr>
        <w:pStyle w:val="ListParagraph"/>
        <w:numPr>
          <w:ilvl w:val="0"/>
          <w:numId w:val="32"/>
        </w:numPr>
        <w:spacing w:line="360" w:lineRule="auto"/>
      </w:pPr>
      <w:r w:rsidRPr="00551104">
        <w:t xml:space="preserve">Journal of Clinical Medicine (IF 3,4, M22), </w:t>
      </w:r>
    </w:p>
    <w:p w14:paraId="348BA979" w14:textId="77777777" w:rsidR="00806F5B" w:rsidRPr="00551104" w:rsidRDefault="00A013EC" w:rsidP="00186A49">
      <w:pPr>
        <w:pStyle w:val="ListParagraph"/>
        <w:numPr>
          <w:ilvl w:val="0"/>
          <w:numId w:val="32"/>
        </w:numPr>
        <w:spacing w:line="360" w:lineRule="auto"/>
      </w:pPr>
      <w:r w:rsidRPr="00551104">
        <w:t xml:space="preserve">Discover Oncology (IF 2,8, M22), </w:t>
      </w:r>
    </w:p>
    <w:p w14:paraId="6CF147B1" w14:textId="77777777" w:rsidR="00806F5B" w:rsidRPr="00551104" w:rsidRDefault="00A013EC" w:rsidP="00186A49">
      <w:pPr>
        <w:pStyle w:val="ListParagraph"/>
        <w:numPr>
          <w:ilvl w:val="0"/>
          <w:numId w:val="32"/>
        </w:numPr>
        <w:spacing w:line="360" w:lineRule="auto"/>
      </w:pPr>
      <w:r w:rsidRPr="00551104">
        <w:t xml:space="preserve">Medicina (IF 2,4, M23), </w:t>
      </w:r>
    </w:p>
    <w:p w14:paraId="7F584F1A" w14:textId="77777777" w:rsidR="00806F5B" w:rsidRPr="00551104" w:rsidRDefault="00A013EC" w:rsidP="00186A49">
      <w:pPr>
        <w:pStyle w:val="ListParagraph"/>
        <w:numPr>
          <w:ilvl w:val="0"/>
          <w:numId w:val="32"/>
        </w:numPr>
        <w:spacing w:line="360" w:lineRule="auto"/>
        <w:rPr>
          <w:lang w:val="en-US"/>
        </w:rPr>
      </w:pPr>
      <w:r w:rsidRPr="00551104">
        <w:rPr>
          <w:lang w:val="en-US"/>
        </w:rPr>
        <w:t xml:space="preserve">Lasers in Medical Science (IF 2,1, M23), </w:t>
      </w:r>
    </w:p>
    <w:p w14:paraId="79DF97BF" w14:textId="77777777" w:rsidR="00806F5B" w:rsidRDefault="00A013EC" w:rsidP="00186A49">
      <w:pPr>
        <w:pStyle w:val="ListParagraph"/>
        <w:numPr>
          <w:ilvl w:val="0"/>
          <w:numId w:val="32"/>
        </w:numPr>
        <w:spacing w:line="360" w:lineRule="auto"/>
      </w:pPr>
      <w:r w:rsidRPr="00551104">
        <w:t xml:space="preserve">Biocell (IF 0,8, M23), </w:t>
      </w:r>
    </w:p>
    <w:p w14:paraId="11CD6B9B" w14:textId="77777777" w:rsidR="00551104" w:rsidRPr="00551104" w:rsidRDefault="00C10A5B" w:rsidP="00186A49">
      <w:pPr>
        <w:pStyle w:val="ListParagraph"/>
        <w:numPr>
          <w:ilvl w:val="0"/>
          <w:numId w:val="32"/>
        </w:numPr>
        <w:spacing w:line="360" w:lineRule="auto"/>
      </w:pPr>
      <w:r>
        <w:t>Srp Ar</w:t>
      </w:r>
      <w:r w:rsidR="00170B46">
        <w:t>h</w:t>
      </w:r>
      <w:r>
        <w:t xml:space="preserve"> Celok Lek</w:t>
      </w:r>
      <w:r w:rsidR="00170B46">
        <w:t xml:space="preserve"> (IF 0,2, M23</w:t>
      </w:r>
      <w:r w:rsidR="00551104" w:rsidRPr="00551104">
        <w:t>)</w:t>
      </w:r>
    </w:p>
    <w:p w14:paraId="10A5DE78" w14:textId="77777777" w:rsidR="00806F5B" w:rsidRDefault="00806F5B" w:rsidP="00F54183">
      <w:pPr>
        <w:spacing w:after="0" w:line="360" w:lineRule="auto"/>
        <w:rPr>
          <w:rFonts w:ascii="Times New Roman" w:eastAsia="Times New Roman" w:hAnsi="Times New Roman" w:cs="Times New Roman"/>
          <w:sz w:val="24"/>
          <w:szCs w:val="24"/>
          <w:lang w:eastAsia="sr-Latn-RS"/>
        </w:rPr>
      </w:pPr>
      <w:r>
        <w:rPr>
          <w:rFonts w:ascii="Times New Roman" w:eastAsia="Times New Roman" w:hAnsi="Times New Roman" w:cs="Times New Roman"/>
          <w:sz w:val="24"/>
          <w:szCs w:val="24"/>
          <w:lang w:val="sr-Cyrl-RS" w:eastAsia="sr-Latn-RS"/>
        </w:rPr>
        <w:t>ц</w:t>
      </w:r>
      <w:r>
        <w:rPr>
          <w:rFonts w:ascii="Times New Roman" w:eastAsia="Times New Roman" w:hAnsi="Times New Roman" w:cs="Times New Roman"/>
          <w:sz w:val="24"/>
          <w:szCs w:val="24"/>
          <w:lang w:eastAsia="sr-Latn-RS"/>
        </w:rPr>
        <w:t xml:space="preserve">) </w:t>
      </w:r>
      <w:r>
        <w:rPr>
          <w:rFonts w:ascii="Times New Roman" w:eastAsia="Times New Roman" w:hAnsi="Times New Roman" w:cs="Times New Roman"/>
          <w:sz w:val="24"/>
          <w:szCs w:val="24"/>
          <w:lang w:val="sr-Cyrl-RS" w:eastAsia="sr-Latn-RS"/>
        </w:rPr>
        <w:t>Остала ангажовања</w:t>
      </w:r>
      <w:r w:rsidRPr="00AA701C">
        <w:rPr>
          <w:rFonts w:ascii="Times New Roman" w:eastAsia="Times New Roman" w:hAnsi="Times New Roman" w:cs="Times New Roman"/>
          <w:sz w:val="24"/>
          <w:szCs w:val="24"/>
          <w:lang w:eastAsia="sr-Latn-RS"/>
        </w:rPr>
        <w:t>        </w:t>
      </w:r>
    </w:p>
    <w:p w14:paraId="46546E2C" w14:textId="77777777" w:rsidR="00806F5B" w:rsidRPr="00AA701C" w:rsidRDefault="00022E9C" w:rsidP="00C84483">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806F5B" w:rsidRPr="00AA701C">
        <w:rPr>
          <w:rFonts w:ascii="Times New Roman" w:hAnsi="Times New Roman" w:cs="Times New Roman"/>
          <w:sz w:val="24"/>
          <w:szCs w:val="24"/>
        </w:rPr>
        <w:t xml:space="preserve">Члан комисије за издавачку делатност </w:t>
      </w:r>
      <w:r w:rsidR="00806F5B">
        <w:rPr>
          <w:rFonts w:ascii="Times New Roman" w:hAnsi="Times New Roman" w:cs="Times New Roman"/>
          <w:sz w:val="24"/>
          <w:szCs w:val="24"/>
          <w:lang w:val="sr-Cyrl-RS"/>
        </w:rPr>
        <w:t xml:space="preserve">Стоматолошког факултета у Београду </w:t>
      </w:r>
      <w:r w:rsidR="00806F5B" w:rsidRPr="00AA701C">
        <w:rPr>
          <w:rFonts w:ascii="Times New Roman" w:hAnsi="Times New Roman" w:cs="Times New Roman"/>
          <w:sz w:val="24"/>
          <w:szCs w:val="24"/>
        </w:rPr>
        <w:t>(2018.-2021.)</w:t>
      </w:r>
    </w:p>
    <w:p w14:paraId="5F7A849F" w14:textId="77777777" w:rsidR="00C84483" w:rsidRDefault="00022E9C" w:rsidP="00C84483">
      <w:pPr>
        <w:spacing w:line="360" w:lineRule="auto"/>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806F5B" w:rsidRPr="00AA701C">
        <w:rPr>
          <w:rFonts w:ascii="Times New Roman" w:hAnsi="Times New Roman" w:cs="Times New Roman"/>
          <w:sz w:val="24"/>
          <w:szCs w:val="24"/>
        </w:rPr>
        <w:t xml:space="preserve">Члан Етичког одбора </w:t>
      </w:r>
      <w:r w:rsidR="00806F5B">
        <w:rPr>
          <w:rFonts w:ascii="Times New Roman" w:hAnsi="Times New Roman" w:cs="Times New Roman"/>
          <w:sz w:val="24"/>
          <w:szCs w:val="24"/>
          <w:lang w:val="sr-Cyrl-RS"/>
        </w:rPr>
        <w:t xml:space="preserve">Стоматолошког факултета у Београду </w:t>
      </w:r>
      <w:r w:rsidR="00806F5B" w:rsidRPr="00AA701C">
        <w:rPr>
          <w:rFonts w:ascii="Times New Roman" w:hAnsi="Times New Roman" w:cs="Times New Roman"/>
          <w:sz w:val="24"/>
          <w:szCs w:val="24"/>
        </w:rPr>
        <w:t>(01.10.2021.-20.09.2024; 01.10.2024.-30.09.2027.)</w:t>
      </w:r>
    </w:p>
    <w:p w14:paraId="716C3360" w14:textId="7A3EB6A7" w:rsidR="00806F5B" w:rsidRPr="00AA701C" w:rsidRDefault="00022E9C" w:rsidP="00C84483">
      <w:pPr>
        <w:spacing w:line="360" w:lineRule="auto"/>
        <w:jc w:val="both"/>
        <w:rPr>
          <w:rFonts w:ascii="Times New Roman" w:hAnsi="Times New Roman" w:cs="Times New Roman"/>
          <w:sz w:val="24"/>
          <w:szCs w:val="24"/>
        </w:rPr>
      </w:pPr>
      <w:r>
        <w:rPr>
          <w:rFonts w:ascii="Times New Roman" w:hAnsi="Times New Roman" w:cs="Times New Roman"/>
          <w:sz w:val="24"/>
          <w:szCs w:val="24"/>
          <w:lang w:val="sr-Cyrl-RS"/>
        </w:rPr>
        <w:lastRenderedPageBreak/>
        <w:t xml:space="preserve">- </w:t>
      </w:r>
      <w:r w:rsidR="00806F5B" w:rsidRPr="00AA701C">
        <w:rPr>
          <w:rFonts w:ascii="Times New Roman" w:hAnsi="Times New Roman" w:cs="Times New Roman"/>
          <w:sz w:val="24"/>
          <w:szCs w:val="24"/>
        </w:rPr>
        <w:t xml:space="preserve">Представник </w:t>
      </w:r>
      <w:r w:rsidR="00806F5B">
        <w:rPr>
          <w:rFonts w:ascii="Times New Roman" w:hAnsi="Times New Roman" w:cs="Times New Roman"/>
          <w:sz w:val="24"/>
          <w:szCs w:val="24"/>
          <w:lang w:val="sr-Cyrl-RS"/>
        </w:rPr>
        <w:t>Стоматолошког ф</w:t>
      </w:r>
      <w:r w:rsidR="00806F5B" w:rsidRPr="00AA701C">
        <w:rPr>
          <w:rFonts w:ascii="Times New Roman" w:hAnsi="Times New Roman" w:cs="Times New Roman"/>
          <w:sz w:val="24"/>
          <w:szCs w:val="24"/>
        </w:rPr>
        <w:t>акултета у Већу групације медицинских наука Универзитета у Београду (01.10.2024.)</w:t>
      </w:r>
    </w:p>
    <w:p w14:paraId="5EFBE8E0" w14:textId="77777777" w:rsidR="00806F5B" w:rsidRPr="00AA701C" w:rsidRDefault="00022E9C" w:rsidP="00C84483">
      <w:pPr>
        <w:spacing w:before="100" w:beforeAutospacing="1" w:after="100" w:afterAutospacing="1" w:line="360" w:lineRule="auto"/>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 xml:space="preserve">- </w:t>
      </w:r>
      <w:r w:rsidR="009B3974">
        <w:rPr>
          <w:rFonts w:ascii="Times New Roman" w:eastAsia="Times New Roman" w:hAnsi="Times New Roman" w:cs="Times New Roman"/>
          <w:sz w:val="24"/>
          <w:szCs w:val="24"/>
          <w:lang w:val="sr-Cyrl-RS" w:eastAsia="sr-Latn-RS"/>
        </w:rPr>
        <w:t>Ч</w:t>
      </w:r>
      <w:r w:rsidR="00806F5B" w:rsidRPr="00AA701C">
        <w:rPr>
          <w:rFonts w:ascii="Times New Roman" w:eastAsia="Times New Roman" w:hAnsi="Times New Roman" w:cs="Times New Roman"/>
          <w:sz w:val="24"/>
          <w:szCs w:val="24"/>
          <w:lang w:val="sr-Cyrl-RS" w:eastAsia="sr-Latn-RS"/>
        </w:rPr>
        <w:t xml:space="preserve">лан </w:t>
      </w:r>
      <w:r w:rsidR="00806F5B" w:rsidRPr="00AA701C">
        <w:rPr>
          <w:rFonts w:ascii="Times New Roman" w:eastAsia="Times New Roman" w:hAnsi="Times New Roman" w:cs="Times New Roman"/>
          <w:sz w:val="24"/>
          <w:szCs w:val="24"/>
          <w:lang w:eastAsia="sr-Latn-RS"/>
        </w:rPr>
        <w:t>Надзорног органа</w:t>
      </w:r>
      <w:r w:rsidR="00806F5B" w:rsidRPr="00AA701C">
        <w:rPr>
          <w:rFonts w:ascii="Times New Roman" w:eastAsia="Times New Roman" w:hAnsi="Times New Roman" w:cs="Times New Roman"/>
          <w:sz w:val="24"/>
          <w:szCs w:val="24"/>
          <w:lang w:val="sr-Cyrl-RS" w:eastAsia="sr-Latn-RS"/>
        </w:rPr>
        <w:t xml:space="preserve"> </w:t>
      </w:r>
      <w:r w:rsidR="00806F5B" w:rsidRPr="00AA701C">
        <w:rPr>
          <w:rFonts w:ascii="Times New Roman" w:eastAsia="Times New Roman" w:hAnsi="Times New Roman" w:cs="Times New Roman"/>
          <w:sz w:val="24"/>
          <w:szCs w:val="24"/>
          <w:lang w:eastAsia="sr-Latn-RS"/>
        </w:rPr>
        <w:t xml:space="preserve">Српског друштва за истраживање матичних </w:t>
      </w:r>
      <w:r w:rsidR="00806F5B" w:rsidRPr="00806F5B">
        <w:rPr>
          <w:rFonts w:ascii="Times New Roman" w:eastAsia="Times New Roman" w:hAnsi="Times New Roman" w:cs="Times New Roman"/>
          <w:sz w:val="24"/>
          <w:szCs w:val="24"/>
          <w:lang w:eastAsia="sr-Latn-RS"/>
        </w:rPr>
        <w:t>ћелија</w:t>
      </w:r>
      <w:r w:rsidR="00806F5B" w:rsidRPr="00806F5B">
        <w:rPr>
          <w:rFonts w:ascii="Times New Roman" w:eastAsia="Times New Roman" w:hAnsi="Times New Roman" w:cs="Times New Roman"/>
          <w:sz w:val="24"/>
          <w:szCs w:val="24"/>
          <w:lang w:val="sr-Cyrl-RS" w:eastAsia="sr-Latn-RS"/>
        </w:rPr>
        <w:t xml:space="preserve"> (2017.-</w:t>
      </w:r>
      <w:r w:rsidR="00806F5B">
        <w:rPr>
          <w:rFonts w:ascii="Times New Roman" w:eastAsia="Times New Roman" w:hAnsi="Times New Roman" w:cs="Times New Roman"/>
          <w:sz w:val="24"/>
          <w:szCs w:val="24"/>
          <w:lang w:val="sr-Cyrl-RS" w:eastAsia="sr-Latn-RS"/>
        </w:rPr>
        <w:t xml:space="preserve"> данас</w:t>
      </w:r>
      <w:r w:rsidR="00806F5B" w:rsidRPr="00806F5B">
        <w:rPr>
          <w:rFonts w:ascii="Times New Roman" w:eastAsia="Times New Roman" w:hAnsi="Times New Roman" w:cs="Times New Roman"/>
          <w:sz w:val="24"/>
          <w:szCs w:val="24"/>
          <w:lang w:val="sr-Cyrl-RS" w:eastAsia="sr-Latn-RS"/>
        </w:rPr>
        <w:t>)</w:t>
      </w:r>
    </w:p>
    <w:p w14:paraId="0121D516" w14:textId="77777777" w:rsidR="00257677" w:rsidRPr="00AA701C" w:rsidRDefault="004931DB" w:rsidP="00186A49">
      <w:pPr>
        <w:spacing w:line="360" w:lineRule="auto"/>
        <w:rPr>
          <w:rFonts w:ascii="Times New Roman" w:hAnsi="Times New Roman" w:cs="Times New Roman"/>
          <w:b/>
          <w:sz w:val="24"/>
          <w:szCs w:val="24"/>
        </w:rPr>
      </w:pPr>
      <w:r w:rsidRPr="00AA701C">
        <w:rPr>
          <w:rFonts w:ascii="Times New Roman" w:hAnsi="Times New Roman" w:cs="Times New Roman"/>
          <w:b/>
          <w:sz w:val="24"/>
          <w:szCs w:val="24"/>
        </w:rPr>
        <w:t xml:space="preserve">3. </w:t>
      </w:r>
      <w:r w:rsidR="00257677" w:rsidRPr="00AA701C">
        <w:rPr>
          <w:rFonts w:ascii="Times New Roman" w:hAnsi="Times New Roman" w:cs="Times New Roman"/>
          <w:b/>
          <w:sz w:val="24"/>
          <w:szCs w:val="24"/>
        </w:rPr>
        <w:t>Сарадња са другим високошколским, научноистраживачким установама, односно установама културе или уметности у земљи и иностранству</w:t>
      </w:r>
    </w:p>
    <w:p w14:paraId="09F85C33" w14:textId="458E0401" w:rsidR="00257677" w:rsidRPr="00510068" w:rsidRDefault="00257677" w:rsidP="00186A49">
      <w:pPr>
        <w:spacing w:line="360" w:lineRule="auto"/>
        <w:jc w:val="both"/>
        <w:rPr>
          <w:rFonts w:ascii="Times New Roman" w:hAnsi="Times New Roman" w:cs="Times New Roman"/>
          <w:sz w:val="24"/>
          <w:szCs w:val="24"/>
        </w:rPr>
      </w:pPr>
      <w:r w:rsidRPr="00AA701C">
        <w:rPr>
          <w:rFonts w:ascii="Times New Roman" w:hAnsi="Times New Roman" w:cs="Times New Roman"/>
          <w:sz w:val="24"/>
          <w:szCs w:val="24"/>
        </w:rPr>
        <w:t>а) На основу увида у публиковане радове и докторс</w:t>
      </w:r>
      <w:r w:rsidR="00D05AF1">
        <w:rPr>
          <w:rFonts w:ascii="Times New Roman" w:hAnsi="Times New Roman" w:cs="Times New Roman"/>
          <w:sz w:val="24"/>
          <w:szCs w:val="24"/>
        </w:rPr>
        <w:t>ке тезе, као и кроз пројекте</w:t>
      </w:r>
      <w:r w:rsidR="00D05AF1">
        <w:rPr>
          <w:rFonts w:ascii="Times New Roman" w:hAnsi="Times New Roman" w:cs="Times New Roman"/>
          <w:sz w:val="24"/>
          <w:szCs w:val="24"/>
          <w:lang w:val="sr-Cyrl-RS"/>
        </w:rPr>
        <w:t xml:space="preserve"> ТР </w:t>
      </w:r>
      <w:r w:rsidR="00D05AF1" w:rsidRPr="00D05AF1">
        <w:rPr>
          <w:rFonts w:ascii="Times New Roman" w:hAnsi="Times New Roman" w:cs="Times New Roman"/>
          <w:sz w:val="24"/>
          <w:szCs w:val="24"/>
          <w:lang w:val="sr-Cyrl-RS"/>
        </w:rPr>
        <w:t>23016</w:t>
      </w:r>
      <w:r w:rsidR="00D05AF1">
        <w:rPr>
          <w:rFonts w:ascii="Times New Roman" w:hAnsi="Times New Roman" w:cs="Times New Roman"/>
          <w:sz w:val="24"/>
          <w:szCs w:val="24"/>
          <w:lang w:val="sr-Cyrl-RS"/>
        </w:rPr>
        <w:t>,</w:t>
      </w:r>
      <w:r w:rsidR="00D05AF1">
        <w:rPr>
          <w:rFonts w:ascii="Times New Roman" w:hAnsi="Times New Roman" w:cs="Times New Roman"/>
          <w:sz w:val="24"/>
          <w:szCs w:val="24"/>
        </w:rPr>
        <w:t xml:space="preserve"> </w:t>
      </w:r>
      <w:r w:rsidR="00881ADE">
        <w:rPr>
          <w:rFonts w:ascii="Times New Roman" w:hAnsi="Times New Roman" w:cs="Times New Roman"/>
          <w:sz w:val="24"/>
          <w:szCs w:val="24"/>
        </w:rPr>
        <w:t xml:space="preserve"> </w:t>
      </w:r>
      <w:r w:rsidR="00C84483">
        <w:rPr>
          <w:rFonts w:ascii="Times New Roman" w:hAnsi="Times New Roman" w:cs="Times New Roman"/>
          <w:sz w:val="24"/>
          <w:szCs w:val="24"/>
          <w:lang w:val="sr-Cyrl-RS"/>
        </w:rPr>
        <w:t>ИИИ</w:t>
      </w:r>
      <w:r w:rsidRPr="00AA701C">
        <w:rPr>
          <w:rFonts w:ascii="Times New Roman" w:hAnsi="Times New Roman" w:cs="Times New Roman"/>
          <w:sz w:val="24"/>
          <w:szCs w:val="24"/>
        </w:rPr>
        <w:t xml:space="preserve"> 4</w:t>
      </w:r>
      <w:r w:rsidR="007F62DF" w:rsidRPr="00AA701C">
        <w:rPr>
          <w:rFonts w:ascii="Times New Roman" w:hAnsi="Times New Roman" w:cs="Times New Roman"/>
          <w:sz w:val="24"/>
          <w:szCs w:val="24"/>
        </w:rPr>
        <w:t>1011 и пројекат програма Идеја</w:t>
      </w:r>
      <w:r w:rsidR="007F62DF" w:rsidRPr="00AA701C">
        <w:rPr>
          <w:rFonts w:ascii="Times New Roman" w:hAnsi="Times New Roman" w:cs="Times New Roman"/>
          <w:sz w:val="24"/>
          <w:szCs w:val="24"/>
          <w:lang w:val="sr-Cyrl-RS"/>
        </w:rPr>
        <w:t xml:space="preserve">, </w:t>
      </w:r>
      <w:r w:rsidRPr="00AA701C">
        <w:rPr>
          <w:rFonts w:ascii="Times New Roman" w:hAnsi="Times New Roman" w:cs="Times New Roman"/>
          <w:sz w:val="24"/>
          <w:szCs w:val="24"/>
        </w:rPr>
        <w:t>др Милетић Маја је остварила сарадњу са</w:t>
      </w:r>
      <w:r w:rsidR="00A328DB">
        <w:rPr>
          <w:rFonts w:ascii="Times New Roman" w:hAnsi="Times New Roman" w:cs="Times New Roman"/>
          <w:sz w:val="24"/>
          <w:szCs w:val="24"/>
        </w:rPr>
        <w:t>:</w:t>
      </w:r>
      <w:r w:rsidRPr="00AA701C">
        <w:rPr>
          <w:rFonts w:ascii="Times New Roman" w:hAnsi="Times New Roman" w:cs="Times New Roman"/>
          <w:sz w:val="24"/>
          <w:szCs w:val="24"/>
        </w:rPr>
        <w:t xml:space="preserve"> </w:t>
      </w:r>
      <w:r w:rsidRPr="00510068">
        <w:rPr>
          <w:rFonts w:ascii="Times New Roman" w:hAnsi="Times New Roman" w:cs="Times New Roman"/>
          <w:sz w:val="24"/>
          <w:szCs w:val="24"/>
        </w:rPr>
        <w:t>Институтом за физику, Београд, у реализацији експеримената везаних за третмане нискотемпературном атмосферском плазмом, Институтом за медицинска истраживања, Београд, у реализацији експеримената са мезенхимским матичним ћелијама денталног порекла, Институтом за микробиологију Медицинског факултета Универзитета у Београду, у реализацији експери</w:t>
      </w:r>
      <w:r w:rsidR="00C10A5B" w:rsidRPr="00510068">
        <w:rPr>
          <w:rFonts w:ascii="Times New Roman" w:hAnsi="Times New Roman" w:cs="Times New Roman"/>
          <w:sz w:val="24"/>
          <w:szCs w:val="24"/>
        </w:rPr>
        <w:t>мента з</w:t>
      </w:r>
      <w:r w:rsidR="00C97D88" w:rsidRPr="00510068">
        <w:rPr>
          <w:rFonts w:ascii="Times New Roman" w:hAnsi="Times New Roman" w:cs="Times New Roman"/>
          <w:sz w:val="24"/>
          <w:szCs w:val="24"/>
        </w:rPr>
        <w:t xml:space="preserve">а неколико публикација, </w:t>
      </w:r>
      <w:r w:rsidRPr="00510068">
        <w:rPr>
          <w:rFonts w:ascii="Times New Roman" w:hAnsi="Times New Roman" w:cs="Times New Roman"/>
          <w:sz w:val="24"/>
          <w:szCs w:val="24"/>
        </w:rPr>
        <w:t>Факултетом ветеринарске ме</w:t>
      </w:r>
      <w:r w:rsidR="00C97D88" w:rsidRPr="00510068">
        <w:rPr>
          <w:rFonts w:ascii="Times New Roman" w:hAnsi="Times New Roman" w:cs="Times New Roman"/>
          <w:sz w:val="24"/>
          <w:szCs w:val="24"/>
        </w:rPr>
        <w:t xml:space="preserve">дицине, Универзитета у Београду, </w:t>
      </w:r>
      <w:r w:rsidR="00C97D88" w:rsidRPr="00510068">
        <w:rPr>
          <w:rFonts w:ascii="Times New Roman" w:hAnsi="Times New Roman" w:cs="Times New Roman"/>
          <w:sz w:val="24"/>
          <w:szCs w:val="24"/>
          <w:lang w:val="sr-Cyrl-RS"/>
        </w:rPr>
        <w:t>Институтом за примену нуклеарне енергије Универзитета у Београду.</w:t>
      </w:r>
      <w:r w:rsidR="00450CCC" w:rsidRPr="00AA701C">
        <w:rPr>
          <w:rFonts w:ascii="Times New Roman" w:hAnsi="Times New Roman" w:cs="Times New Roman"/>
          <w:sz w:val="24"/>
          <w:szCs w:val="24"/>
          <w:lang w:val="sr-Cyrl-RS"/>
        </w:rPr>
        <w:t xml:space="preserve"> </w:t>
      </w:r>
      <w:r w:rsidR="00C84483">
        <w:rPr>
          <w:rFonts w:ascii="Times New Roman" w:hAnsi="Times New Roman" w:cs="Times New Roman"/>
          <w:sz w:val="24"/>
          <w:szCs w:val="24"/>
          <w:lang w:val="sr-Cyrl-RS"/>
        </w:rPr>
        <w:t>Поред тога,  д</w:t>
      </w:r>
      <w:r w:rsidR="007F62DF" w:rsidRPr="00AA701C">
        <w:rPr>
          <w:rFonts w:ascii="Times New Roman" w:hAnsi="Times New Roman" w:cs="Times New Roman"/>
          <w:sz w:val="24"/>
          <w:szCs w:val="24"/>
          <w:lang w:val="sr-Cyrl-RS"/>
        </w:rPr>
        <w:t xml:space="preserve">р сци. Маја Милетић </w:t>
      </w:r>
      <w:r w:rsidR="00AA701C" w:rsidRPr="00AA701C">
        <w:rPr>
          <w:rFonts w:ascii="Times New Roman" w:hAnsi="Times New Roman" w:cs="Times New Roman"/>
          <w:sz w:val="24"/>
          <w:szCs w:val="24"/>
          <w:lang w:val="sr-Cyrl-RS"/>
        </w:rPr>
        <w:t>сарађује</w:t>
      </w:r>
      <w:r w:rsidR="00450CCC" w:rsidRPr="00AA701C">
        <w:rPr>
          <w:rFonts w:ascii="Times New Roman" w:hAnsi="Times New Roman" w:cs="Times New Roman"/>
          <w:sz w:val="24"/>
          <w:szCs w:val="24"/>
          <w:lang w:val="sr-Cyrl-RS"/>
        </w:rPr>
        <w:t xml:space="preserve"> са Катедром за Патолошку физиологију Медицинског факулт</w:t>
      </w:r>
      <w:r w:rsidR="00AA701C" w:rsidRPr="00AA701C">
        <w:rPr>
          <w:rFonts w:ascii="Times New Roman" w:hAnsi="Times New Roman" w:cs="Times New Roman"/>
          <w:sz w:val="24"/>
          <w:szCs w:val="24"/>
          <w:lang w:val="sr-Cyrl-RS"/>
        </w:rPr>
        <w:t xml:space="preserve">ета Универзитета у Београду </w:t>
      </w:r>
      <w:r w:rsidR="00450CCC" w:rsidRPr="00AA701C">
        <w:rPr>
          <w:rFonts w:ascii="Times New Roman" w:hAnsi="Times New Roman" w:cs="Times New Roman"/>
          <w:sz w:val="24"/>
          <w:szCs w:val="24"/>
          <w:lang w:val="sr-Cyrl-RS"/>
        </w:rPr>
        <w:t>учешће</w:t>
      </w:r>
      <w:r w:rsidR="00AA701C" w:rsidRPr="00AA701C">
        <w:rPr>
          <w:rFonts w:ascii="Times New Roman" w:hAnsi="Times New Roman" w:cs="Times New Roman"/>
          <w:sz w:val="24"/>
          <w:szCs w:val="24"/>
          <w:lang w:val="sr-Cyrl-RS"/>
        </w:rPr>
        <w:t>м</w:t>
      </w:r>
      <w:r w:rsidR="00450CCC" w:rsidRPr="00AA701C">
        <w:rPr>
          <w:rFonts w:ascii="Times New Roman" w:hAnsi="Times New Roman" w:cs="Times New Roman"/>
          <w:sz w:val="24"/>
          <w:szCs w:val="24"/>
          <w:lang w:val="sr-Cyrl-RS"/>
        </w:rPr>
        <w:t xml:space="preserve"> у бројним </w:t>
      </w:r>
      <w:r w:rsidR="007F62DF" w:rsidRPr="00AA701C">
        <w:rPr>
          <w:rFonts w:ascii="Times New Roman" w:hAnsi="Times New Roman" w:cs="Times New Roman"/>
          <w:sz w:val="24"/>
          <w:szCs w:val="24"/>
          <w:lang w:val="sr-Cyrl-RS"/>
        </w:rPr>
        <w:t>комисијама за избор у научно-наставна звања (21).</w:t>
      </w:r>
    </w:p>
    <w:p w14:paraId="17F5D4A4" w14:textId="5BD12A09" w:rsidR="004931DB" w:rsidRPr="00AA701C" w:rsidRDefault="00257677" w:rsidP="00186A49">
      <w:pPr>
        <w:spacing w:line="360" w:lineRule="auto"/>
        <w:jc w:val="both"/>
        <w:rPr>
          <w:rFonts w:ascii="Times New Roman" w:hAnsi="Times New Roman" w:cs="Times New Roman"/>
          <w:sz w:val="24"/>
          <w:szCs w:val="24"/>
        </w:rPr>
      </w:pPr>
      <w:r w:rsidRPr="00AA701C">
        <w:rPr>
          <w:rFonts w:ascii="Times New Roman" w:hAnsi="Times New Roman" w:cs="Times New Roman"/>
          <w:sz w:val="24"/>
          <w:szCs w:val="24"/>
        </w:rPr>
        <w:t xml:space="preserve">б) Др </w:t>
      </w:r>
      <w:r w:rsidR="007F62DF" w:rsidRPr="00AA701C">
        <w:rPr>
          <w:rFonts w:ascii="Times New Roman" w:hAnsi="Times New Roman" w:cs="Times New Roman"/>
          <w:sz w:val="24"/>
          <w:szCs w:val="24"/>
          <w:lang w:val="sr-Cyrl-RS"/>
        </w:rPr>
        <w:t xml:space="preserve">сци. </w:t>
      </w:r>
      <w:r w:rsidRPr="00AA701C">
        <w:rPr>
          <w:rFonts w:ascii="Times New Roman" w:hAnsi="Times New Roman" w:cs="Times New Roman"/>
          <w:sz w:val="24"/>
          <w:szCs w:val="24"/>
        </w:rPr>
        <w:t>Маја Милетић је учествовала и била члан менаџмент комитета међународне мултидисциплинарне</w:t>
      </w:r>
      <w:r w:rsidRPr="00AA701C">
        <w:rPr>
          <w:rFonts w:ascii="Times New Roman" w:hAnsi="Times New Roman" w:cs="Times New Roman"/>
          <w:b/>
          <w:sz w:val="24"/>
          <w:szCs w:val="24"/>
        </w:rPr>
        <w:t xml:space="preserve"> </w:t>
      </w:r>
      <w:r w:rsidR="004931DB" w:rsidRPr="00AA701C">
        <w:rPr>
          <w:rFonts w:ascii="Times New Roman" w:hAnsi="Times New Roman" w:cs="Times New Roman"/>
          <w:sz w:val="24"/>
          <w:szCs w:val="24"/>
        </w:rPr>
        <w:t>Cos</w:t>
      </w:r>
      <w:r w:rsidR="00F54183">
        <w:rPr>
          <w:rFonts w:ascii="Times New Roman" w:hAnsi="Times New Roman" w:cs="Times New Roman"/>
          <w:sz w:val="24"/>
          <w:szCs w:val="24"/>
        </w:rPr>
        <w:t>t акције</w:t>
      </w:r>
      <w:r w:rsidR="004931DB" w:rsidRPr="00AA701C">
        <w:rPr>
          <w:rFonts w:ascii="Times New Roman" w:hAnsi="Times New Roman" w:cs="Times New Roman"/>
          <w:sz w:val="24"/>
          <w:szCs w:val="24"/>
        </w:rPr>
        <w:t xml:space="preserve"> CA20114: PlasTHER – Therapeutical applications of Cold Plasmas. </w:t>
      </w:r>
    </w:p>
    <w:p w14:paraId="4CEB5AD3" w14:textId="77777777" w:rsidR="00257677" w:rsidRPr="00AA701C" w:rsidRDefault="007F62DF" w:rsidP="00186A49">
      <w:pPr>
        <w:spacing w:line="360" w:lineRule="auto"/>
        <w:jc w:val="both"/>
        <w:rPr>
          <w:rFonts w:ascii="Times New Roman" w:hAnsi="Times New Roman" w:cs="Times New Roman"/>
          <w:sz w:val="24"/>
          <w:szCs w:val="24"/>
        </w:rPr>
      </w:pPr>
      <w:r w:rsidRPr="00AA701C">
        <w:rPr>
          <w:rFonts w:ascii="Times New Roman" w:hAnsi="Times New Roman" w:cs="Times New Roman"/>
          <w:sz w:val="24"/>
          <w:szCs w:val="24"/>
        </w:rPr>
        <w:t xml:space="preserve">Поред тога, </w:t>
      </w:r>
      <w:r w:rsidR="006F4629">
        <w:rPr>
          <w:rFonts w:ascii="Times New Roman" w:hAnsi="Times New Roman" w:cs="Times New Roman"/>
          <w:sz w:val="24"/>
          <w:szCs w:val="24"/>
          <w:lang w:val="sr-Cyrl-RS"/>
        </w:rPr>
        <w:t>Д</w:t>
      </w:r>
      <w:r w:rsidR="002D308C" w:rsidRPr="00AA701C">
        <w:rPr>
          <w:rFonts w:ascii="Times New Roman" w:hAnsi="Times New Roman" w:cs="Times New Roman"/>
          <w:sz w:val="24"/>
          <w:szCs w:val="24"/>
        </w:rPr>
        <w:t>р</w:t>
      </w:r>
      <w:r w:rsidR="002D308C" w:rsidRPr="00AA701C">
        <w:rPr>
          <w:rFonts w:ascii="Times New Roman" w:hAnsi="Times New Roman" w:cs="Times New Roman"/>
          <w:sz w:val="24"/>
          <w:szCs w:val="24"/>
          <w:lang w:val="sr-Cyrl-RS"/>
        </w:rPr>
        <w:t xml:space="preserve"> </w:t>
      </w:r>
      <w:r w:rsidRPr="00AA701C">
        <w:rPr>
          <w:rFonts w:ascii="Times New Roman" w:hAnsi="Times New Roman" w:cs="Times New Roman"/>
          <w:sz w:val="24"/>
          <w:szCs w:val="24"/>
          <w:lang w:val="sr-Cyrl-RS"/>
        </w:rPr>
        <w:t>сци.</w:t>
      </w:r>
      <w:r w:rsidR="00257677" w:rsidRPr="00AA701C">
        <w:rPr>
          <w:rFonts w:ascii="Times New Roman" w:hAnsi="Times New Roman" w:cs="Times New Roman"/>
          <w:sz w:val="24"/>
          <w:szCs w:val="24"/>
        </w:rPr>
        <w:t xml:space="preserve"> Маја Милетић је учествовала у реализацији два међународна истраживачка гранта Европског удружења ендодонтолога:</w:t>
      </w:r>
    </w:p>
    <w:p w14:paraId="6353E2E3" w14:textId="7BF1EA00" w:rsidR="00257677" w:rsidRPr="00AA701C" w:rsidRDefault="00257677" w:rsidP="00186A49">
      <w:pPr>
        <w:spacing w:line="360" w:lineRule="auto"/>
        <w:jc w:val="both"/>
        <w:rPr>
          <w:rFonts w:ascii="Times New Roman" w:hAnsi="Times New Roman" w:cs="Times New Roman"/>
          <w:sz w:val="24"/>
          <w:szCs w:val="24"/>
        </w:rPr>
      </w:pPr>
      <w:r w:rsidRPr="00AA701C">
        <w:rPr>
          <w:rFonts w:ascii="Times New Roman" w:hAnsi="Times New Roman" w:cs="Times New Roman"/>
          <w:sz w:val="24"/>
          <w:szCs w:val="24"/>
        </w:rPr>
        <w:t>„Контрола под контролом: избор и анализа различитих оралних ткива као одговарајућих еквив</w:t>
      </w:r>
      <w:r w:rsidR="00F54183">
        <w:rPr>
          <w:rFonts w:ascii="Times New Roman" w:hAnsi="Times New Roman" w:cs="Times New Roman"/>
          <w:sz w:val="24"/>
          <w:szCs w:val="24"/>
        </w:rPr>
        <w:t>алената периапикалним лезијама“</w:t>
      </w:r>
      <w:r w:rsidR="00F54183">
        <w:rPr>
          <w:rFonts w:ascii="Times New Roman" w:hAnsi="Times New Roman" w:cs="Times New Roman"/>
          <w:sz w:val="24"/>
          <w:szCs w:val="24"/>
          <w:lang w:val="sr-Cyrl-RS"/>
        </w:rPr>
        <w:t xml:space="preserve"> и </w:t>
      </w:r>
      <w:r w:rsidRPr="00AA701C">
        <w:rPr>
          <w:rFonts w:ascii="Times New Roman" w:hAnsi="Times New Roman" w:cs="Times New Roman"/>
          <w:sz w:val="24"/>
          <w:szCs w:val="24"/>
        </w:rPr>
        <w:t>„Процена генетских фактора у развоју апикалног периодонтитиса –мултицентрична студија“.</w:t>
      </w:r>
    </w:p>
    <w:p w14:paraId="2434057E" w14:textId="77777777" w:rsidR="00257677" w:rsidRDefault="00257677" w:rsidP="00186A49">
      <w:pPr>
        <w:spacing w:line="360" w:lineRule="auto"/>
        <w:jc w:val="both"/>
        <w:rPr>
          <w:rFonts w:ascii="Times New Roman" w:hAnsi="Times New Roman" w:cs="Times New Roman"/>
          <w:sz w:val="24"/>
          <w:szCs w:val="24"/>
        </w:rPr>
      </w:pPr>
      <w:r w:rsidRPr="00AA701C">
        <w:rPr>
          <w:rFonts w:ascii="Times New Roman" w:hAnsi="Times New Roman" w:cs="Times New Roman"/>
          <w:sz w:val="24"/>
          <w:szCs w:val="24"/>
        </w:rPr>
        <w:t>ц) Предавање по позиву:</w:t>
      </w:r>
    </w:p>
    <w:p w14:paraId="7AC3833E" w14:textId="77777777" w:rsidR="00BD4257" w:rsidRDefault="00BD4257" w:rsidP="00186A49">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Одржала је 8 предавања по позиву на међународним скуповима и 2 предавања</w:t>
      </w:r>
      <w:r w:rsidRPr="00BD4257">
        <w:rPr>
          <w:rFonts w:ascii="Times New Roman" w:hAnsi="Times New Roman" w:cs="Times New Roman"/>
          <w:sz w:val="24"/>
          <w:szCs w:val="24"/>
          <w:lang w:val="sr-Cyrl-RS"/>
        </w:rPr>
        <w:t xml:space="preserve"> п</w:t>
      </w:r>
      <w:r w:rsidR="008D41AC">
        <w:rPr>
          <w:rFonts w:ascii="Times New Roman" w:hAnsi="Times New Roman" w:cs="Times New Roman"/>
          <w:sz w:val="24"/>
          <w:szCs w:val="24"/>
          <w:lang w:val="sr-Cyrl-RS"/>
        </w:rPr>
        <w:t xml:space="preserve">о позиву </w:t>
      </w:r>
      <w:r w:rsidR="005C5846">
        <w:rPr>
          <w:rFonts w:ascii="Times New Roman" w:hAnsi="Times New Roman" w:cs="Times New Roman"/>
          <w:sz w:val="24"/>
          <w:szCs w:val="24"/>
          <w:lang w:val="sr-Cyrl-RS"/>
        </w:rPr>
        <w:t>на скуповима</w:t>
      </w:r>
      <w:r w:rsidRPr="008D41AC">
        <w:rPr>
          <w:rFonts w:ascii="Times New Roman" w:hAnsi="Times New Roman" w:cs="Times New Roman"/>
          <w:color w:val="FF0000"/>
          <w:sz w:val="24"/>
          <w:szCs w:val="24"/>
          <w:lang w:val="sr-Cyrl-RS"/>
        </w:rPr>
        <w:t xml:space="preserve"> </w:t>
      </w:r>
      <w:r w:rsidRPr="00BD4257">
        <w:rPr>
          <w:rFonts w:ascii="Times New Roman" w:hAnsi="Times New Roman" w:cs="Times New Roman"/>
          <w:sz w:val="24"/>
          <w:szCs w:val="24"/>
          <w:lang w:val="sr-Cyrl-RS"/>
        </w:rPr>
        <w:t>националног значаја</w:t>
      </w:r>
      <w:r>
        <w:rPr>
          <w:rFonts w:ascii="Times New Roman" w:hAnsi="Times New Roman" w:cs="Times New Roman"/>
          <w:sz w:val="24"/>
          <w:szCs w:val="24"/>
          <w:lang w:val="sr-Cyrl-RS"/>
        </w:rPr>
        <w:t xml:space="preserve">. </w:t>
      </w:r>
    </w:p>
    <w:p w14:paraId="2DE3C2C2" w14:textId="77777777" w:rsidR="00F54183" w:rsidRDefault="00F54183" w:rsidP="00186A49">
      <w:pPr>
        <w:spacing w:line="360" w:lineRule="auto"/>
        <w:jc w:val="both"/>
        <w:rPr>
          <w:rFonts w:ascii="Times New Roman" w:hAnsi="Times New Roman" w:cs="Times New Roman"/>
          <w:b/>
          <w:sz w:val="24"/>
          <w:szCs w:val="24"/>
          <w:lang w:val="sr-Cyrl-RS"/>
        </w:rPr>
      </w:pPr>
    </w:p>
    <w:p w14:paraId="39EF28E3" w14:textId="77777777" w:rsidR="004931DB" w:rsidRPr="00AA701C" w:rsidRDefault="00E373DE" w:rsidP="00186A49">
      <w:pPr>
        <w:spacing w:line="360" w:lineRule="auto"/>
        <w:jc w:val="both"/>
        <w:rPr>
          <w:rFonts w:ascii="Times New Roman" w:hAnsi="Times New Roman" w:cs="Times New Roman"/>
          <w:b/>
          <w:sz w:val="24"/>
          <w:szCs w:val="24"/>
        </w:rPr>
      </w:pPr>
      <w:r>
        <w:rPr>
          <w:rFonts w:ascii="Times New Roman" w:hAnsi="Times New Roman" w:cs="Times New Roman"/>
          <w:b/>
          <w:sz w:val="24"/>
          <w:szCs w:val="24"/>
          <w:lang w:val="sr-Cyrl-RS"/>
        </w:rPr>
        <w:lastRenderedPageBreak/>
        <w:t>Д</w:t>
      </w:r>
      <w:r w:rsidR="004931DB" w:rsidRPr="00AA701C">
        <w:rPr>
          <w:rFonts w:ascii="Times New Roman" w:hAnsi="Times New Roman" w:cs="Times New Roman"/>
          <w:b/>
          <w:sz w:val="24"/>
          <w:szCs w:val="24"/>
        </w:rPr>
        <w:t xml:space="preserve">. </w:t>
      </w:r>
      <w:r w:rsidR="00012052">
        <w:rPr>
          <w:rFonts w:ascii="Times New Roman" w:hAnsi="Times New Roman" w:cs="Times New Roman"/>
          <w:b/>
          <w:sz w:val="24"/>
          <w:szCs w:val="24"/>
          <w:lang w:val="sr-Cyrl-RS"/>
        </w:rPr>
        <w:t>ОЦЕНА О РЕЗУЛТАТИМА НАУЧНО-ИСТРАЖИВАЧКОГ РАДА</w:t>
      </w:r>
      <w:r w:rsidR="004931DB" w:rsidRPr="00AA701C">
        <w:rPr>
          <w:rFonts w:ascii="Times New Roman" w:hAnsi="Times New Roman" w:cs="Times New Roman"/>
          <w:b/>
          <w:sz w:val="24"/>
          <w:szCs w:val="24"/>
        </w:rPr>
        <w:t xml:space="preserve"> </w:t>
      </w:r>
    </w:p>
    <w:p w14:paraId="27005931" w14:textId="77777777" w:rsidR="000626E3" w:rsidRDefault="004931DB" w:rsidP="00186A49">
      <w:pPr>
        <w:spacing w:before="100" w:beforeAutospacing="1" w:after="100" w:afterAutospacing="1" w:line="360" w:lineRule="auto"/>
        <w:jc w:val="both"/>
        <w:rPr>
          <w:rFonts w:ascii="Times New Roman" w:eastAsia="Times New Roman" w:hAnsi="Times New Roman" w:cs="Times New Roman"/>
          <w:sz w:val="24"/>
          <w:szCs w:val="24"/>
          <w:lang w:val="sr-Cyrl-RS" w:eastAsia="sr-Latn-RS"/>
        </w:rPr>
      </w:pPr>
      <w:r w:rsidRPr="00AA701C">
        <w:rPr>
          <w:rFonts w:ascii="Times New Roman" w:hAnsi="Times New Roman" w:cs="Times New Roman"/>
          <w:sz w:val="24"/>
          <w:szCs w:val="24"/>
        </w:rPr>
        <w:t xml:space="preserve">          </w:t>
      </w:r>
      <w:r w:rsidR="00235914">
        <w:rPr>
          <w:rFonts w:ascii="Times New Roman" w:hAnsi="Times New Roman" w:cs="Times New Roman"/>
          <w:sz w:val="24"/>
          <w:szCs w:val="24"/>
          <w:lang w:val="sr-Cyrl-RS"/>
        </w:rPr>
        <w:t xml:space="preserve">Др </w:t>
      </w:r>
      <w:r w:rsidR="00881ADE">
        <w:rPr>
          <w:rFonts w:ascii="Times New Roman" w:hAnsi="Times New Roman" w:cs="Times New Roman"/>
          <w:sz w:val="24"/>
          <w:szCs w:val="24"/>
          <w:lang w:val="sr-Cyrl-RS"/>
        </w:rPr>
        <w:t xml:space="preserve">сци. </w:t>
      </w:r>
      <w:r w:rsidR="00235914">
        <w:rPr>
          <w:rFonts w:ascii="Times New Roman" w:hAnsi="Times New Roman" w:cs="Times New Roman"/>
          <w:sz w:val="24"/>
          <w:szCs w:val="24"/>
          <w:lang w:val="sr-Cyrl-RS"/>
        </w:rPr>
        <w:t>Маја М</w:t>
      </w:r>
      <w:r w:rsidR="00012052">
        <w:rPr>
          <w:rFonts w:ascii="Times New Roman" w:hAnsi="Times New Roman" w:cs="Times New Roman"/>
          <w:sz w:val="24"/>
          <w:szCs w:val="24"/>
          <w:lang w:val="sr-Cyrl-RS"/>
        </w:rPr>
        <w:t xml:space="preserve">илетић </w:t>
      </w:r>
      <w:r w:rsidR="00235914" w:rsidRPr="00235914">
        <w:rPr>
          <w:rFonts w:ascii="Times New Roman" w:hAnsi="Times New Roman" w:cs="Times New Roman"/>
          <w:sz w:val="24"/>
          <w:szCs w:val="24"/>
          <w:lang w:val="sr-Cyrl-RS"/>
        </w:rPr>
        <w:t>у д</w:t>
      </w:r>
      <w:r w:rsidR="00235914">
        <w:rPr>
          <w:rFonts w:ascii="Times New Roman" w:hAnsi="Times New Roman" w:cs="Times New Roman"/>
          <w:sz w:val="24"/>
          <w:szCs w:val="24"/>
          <w:lang w:val="sr-Cyrl-RS"/>
        </w:rPr>
        <w:t>осадашњој биографији је аутор 72</w:t>
      </w:r>
      <w:r w:rsidR="00765CBA">
        <w:rPr>
          <w:rFonts w:ascii="Times New Roman" w:hAnsi="Times New Roman" w:cs="Times New Roman"/>
          <w:sz w:val="24"/>
          <w:szCs w:val="24"/>
          <w:lang w:val="sr-Cyrl-RS"/>
        </w:rPr>
        <w:t xml:space="preserve"> библиографск</w:t>
      </w:r>
      <w:r w:rsidR="00765CBA">
        <w:rPr>
          <w:rFonts w:ascii="Times New Roman" w:hAnsi="Times New Roman" w:cs="Times New Roman"/>
          <w:sz w:val="24"/>
          <w:szCs w:val="24"/>
        </w:rPr>
        <w:t>e</w:t>
      </w:r>
      <w:r w:rsidR="00765CBA">
        <w:rPr>
          <w:rFonts w:ascii="Times New Roman" w:hAnsi="Times New Roman" w:cs="Times New Roman"/>
          <w:sz w:val="24"/>
          <w:szCs w:val="24"/>
          <w:lang w:val="sr-Cyrl-RS"/>
        </w:rPr>
        <w:t xml:space="preserve"> референц</w:t>
      </w:r>
      <w:r w:rsidR="00765CBA">
        <w:rPr>
          <w:rFonts w:ascii="Times New Roman" w:hAnsi="Times New Roman" w:cs="Times New Roman"/>
          <w:sz w:val="24"/>
          <w:szCs w:val="24"/>
        </w:rPr>
        <w:t>e</w:t>
      </w:r>
      <w:r w:rsidR="00235914" w:rsidRPr="00235914">
        <w:rPr>
          <w:rFonts w:ascii="Times New Roman" w:hAnsi="Times New Roman" w:cs="Times New Roman"/>
          <w:sz w:val="24"/>
          <w:szCs w:val="24"/>
          <w:lang w:val="sr-Cyrl-RS"/>
        </w:rPr>
        <w:t xml:space="preserve"> у научним и стручним </w:t>
      </w:r>
      <w:r w:rsidR="00235914">
        <w:rPr>
          <w:rFonts w:ascii="Times New Roman" w:hAnsi="Times New Roman" w:cs="Times New Roman"/>
          <w:sz w:val="24"/>
          <w:szCs w:val="24"/>
          <w:lang w:val="sr-Cyrl-RS"/>
        </w:rPr>
        <w:t>часописима, од чега је укупно</w:t>
      </w:r>
      <w:r w:rsidR="00DF0512">
        <w:rPr>
          <w:rFonts w:ascii="Times New Roman" w:hAnsi="Times New Roman" w:cs="Times New Roman"/>
          <w:sz w:val="24"/>
          <w:szCs w:val="24"/>
          <w:lang w:val="sr-Cyrl-RS"/>
        </w:rPr>
        <w:t xml:space="preserve"> 23 рада публиковала у часописим</w:t>
      </w:r>
      <w:r w:rsidR="00235914">
        <w:rPr>
          <w:rFonts w:ascii="Times New Roman" w:hAnsi="Times New Roman" w:cs="Times New Roman"/>
          <w:sz w:val="24"/>
          <w:szCs w:val="24"/>
          <w:lang w:val="sr-Cyrl-RS"/>
        </w:rPr>
        <w:t>а са импакт фактором (</w:t>
      </w:r>
      <w:r w:rsidR="00235914" w:rsidRPr="00235914">
        <w:rPr>
          <w:rFonts w:ascii="Times New Roman" w:hAnsi="Times New Roman" w:cs="Times New Roman"/>
          <w:i/>
          <w:sz w:val="24"/>
          <w:szCs w:val="24"/>
        </w:rPr>
        <w:t>Journal Citation Reports</w:t>
      </w:r>
      <w:r w:rsidR="00235914">
        <w:rPr>
          <w:rFonts w:ascii="Times New Roman" w:hAnsi="Times New Roman" w:cs="Times New Roman"/>
          <w:sz w:val="24"/>
          <w:szCs w:val="24"/>
        </w:rPr>
        <w:t xml:space="preserve"> </w:t>
      </w:r>
      <w:r w:rsidR="00235914">
        <w:rPr>
          <w:rFonts w:ascii="Times New Roman" w:hAnsi="Times New Roman" w:cs="Times New Roman"/>
          <w:sz w:val="24"/>
          <w:szCs w:val="24"/>
          <w:lang w:val="sr-Cyrl-RS"/>
        </w:rPr>
        <w:t>листа)</w:t>
      </w:r>
      <w:r w:rsidR="00235914">
        <w:rPr>
          <w:rFonts w:ascii="Times New Roman" w:hAnsi="Times New Roman" w:cs="Times New Roman"/>
          <w:sz w:val="24"/>
          <w:szCs w:val="24"/>
        </w:rPr>
        <w:t xml:space="preserve"> (3 M21a, 10 M21, 5 M22, 5</w:t>
      </w:r>
      <w:r w:rsidRPr="00AA701C">
        <w:rPr>
          <w:rFonts w:ascii="Times New Roman" w:hAnsi="Times New Roman" w:cs="Times New Roman"/>
          <w:sz w:val="24"/>
          <w:szCs w:val="24"/>
        </w:rPr>
        <w:t xml:space="preserve"> M23). </w:t>
      </w:r>
      <w:r w:rsidR="00DF0512">
        <w:rPr>
          <w:rFonts w:ascii="Times New Roman" w:eastAsia="Times New Roman" w:hAnsi="Times New Roman" w:cs="Times New Roman"/>
          <w:sz w:val="24"/>
          <w:szCs w:val="24"/>
          <w:lang w:eastAsia="sr-Latn-RS"/>
        </w:rPr>
        <w:t>Први аутор је у 5</w:t>
      </w:r>
      <w:r w:rsidR="00DF0512" w:rsidRPr="00A40E9B">
        <w:rPr>
          <w:rFonts w:ascii="Times New Roman" w:eastAsia="Times New Roman" w:hAnsi="Times New Roman" w:cs="Times New Roman"/>
          <w:sz w:val="24"/>
          <w:szCs w:val="24"/>
          <w:lang w:eastAsia="sr-Latn-RS"/>
        </w:rPr>
        <w:t xml:space="preserve"> и носил</w:t>
      </w:r>
      <w:r w:rsidR="00DF0512">
        <w:rPr>
          <w:rFonts w:ascii="Times New Roman" w:eastAsia="Times New Roman" w:hAnsi="Times New Roman" w:cs="Times New Roman"/>
          <w:sz w:val="24"/>
          <w:szCs w:val="24"/>
          <w:lang w:eastAsia="sr-Latn-RS"/>
        </w:rPr>
        <w:t>ац рада у 3</w:t>
      </w:r>
      <w:r w:rsidR="00E561F6">
        <w:rPr>
          <w:rFonts w:ascii="Times New Roman" w:eastAsia="Times New Roman" w:hAnsi="Times New Roman" w:cs="Times New Roman"/>
          <w:sz w:val="24"/>
          <w:szCs w:val="24"/>
          <w:lang w:eastAsia="sr-Latn-RS"/>
        </w:rPr>
        <w:t xml:space="preserve"> </w:t>
      </w:r>
      <w:r w:rsidR="00E561F6">
        <w:rPr>
          <w:rFonts w:ascii="Times New Roman" w:eastAsia="Times New Roman" w:hAnsi="Times New Roman" w:cs="Times New Roman"/>
          <w:sz w:val="24"/>
          <w:szCs w:val="24"/>
          <w:lang w:val="sr-Cyrl-RS" w:eastAsia="sr-Latn-RS"/>
        </w:rPr>
        <w:t>публикације</w:t>
      </w:r>
      <w:r w:rsidR="00DF0512">
        <w:rPr>
          <w:rFonts w:ascii="Times New Roman" w:eastAsia="Times New Roman" w:hAnsi="Times New Roman" w:cs="Times New Roman"/>
          <w:sz w:val="24"/>
          <w:szCs w:val="24"/>
          <w:lang w:eastAsia="sr-Latn-RS"/>
        </w:rPr>
        <w:t>.</w:t>
      </w:r>
      <w:r w:rsidR="00DF0512" w:rsidRPr="00A40E9B">
        <w:rPr>
          <w:rFonts w:ascii="Times New Roman" w:eastAsia="Times New Roman" w:hAnsi="Times New Roman" w:cs="Times New Roman"/>
          <w:sz w:val="24"/>
          <w:szCs w:val="24"/>
          <w:lang w:eastAsia="sr-Latn-RS"/>
        </w:rPr>
        <w:t xml:space="preserve"> </w:t>
      </w:r>
      <w:r w:rsidR="00DF0512">
        <w:rPr>
          <w:rFonts w:ascii="Times New Roman" w:hAnsi="Times New Roman" w:cs="Times New Roman"/>
          <w:sz w:val="24"/>
          <w:szCs w:val="24"/>
          <w:lang w:val="sr-Cyrl-RS"/>
        </w:rPr>
        <w:t>Након избора у звање ванредног професора</w:t>
      </w:r>
      <w:r w:rsidR="00765CBA">
        <w:rPr>
          <w:rFonts w:ascii="Times New Roman" w:hAnsi="Times New Roman" w:cs="Times New Roman"/>
          <w:sz w:val="24"/>
          <w:szCs w:val="24"/>
        </w:rPr>
        <w:t>,</w:t>
      </w:r>
      <w:r w:rsidR="00DF0512" w:rsidRPr="00A40E9B">
        <w:rPr>
          <w:rFonts w:ascii="Times New Roman" w:eastAsia="Times New Roman" w:hAnsi="Times New Roman" w:cs="Times New Roman"/>
          <w:sz w:val="24"/>
          <w:szCs w:val="24"/>
          <w:lang w:eastAsia="sr-Latn-RS"/>
        </w:rPr>
        <w:t xml:space="preserve"> </w:t>
      </w:r>
      <w:r w:rsidR="00DF0512">
        <w:rPr>
          <w:rFonts w:ascii="Times New Roman" w:eastAsia="Times New Roman" w:hAnsi="Times New Roman" w:cs="Times New Roman"/>
          <w:sz w:val="24"/>
          <w:szCs w:val="24"/>
          <w:lang w:val="sr-Cyrl-RS" w:eastAsia="sr-Latn-RS"/>
        </w:rPr>
        <w:t xml:space="preserve">др Милетић је </w:t>
      </w:r>
      <w:r w:rsidR="00DF0512">
        <w:rPr>
          <w:rFonts w:ascii="Times New Roman" w:eastAsia="Times New Roman" w:hAnsi="Times New Roman" w:cs="Times New Roman"/>
          <w:sz w:val="24"/>
          <w:szCs w:val="24"/>
          <w:lang w:eastAsia="sr-Latn-RS"/>
        </w:rPr>
        <w:t xml:space="preserve">објавила 8 радова индексираних у </w:t>
      </w:r>
      <w:r w:rsidR="00765CBA">
        <w:rPr>
          <w:rFonts w:ascii="Times New Roman" w:eastAsia="Times New Roman" w:hAnsi="Times New Roman" w:cs="Times New Roman"/>
          <w:sz w:val="24"/>
          <w:szCs w:val="24"/>
          <w:lang w:eastAsia="sr-Latn-RS"/>
        </w:rPr>
        <w:t xml:space="preserve">бази </w:t>
      </w:r>
      <w:r w:rsidR="00765CBA" w:rsidRPr="00C84483">
        <w:rPr>
          <w:rFonts w:ascii="Times New Roman" w:eastAsia="Times New Roman" w:hAnsi="Times New Roman" w:cs="Times New Roman"/>
          <w:sz w:val="24"/>
          <w:szCs w:val="24"/>
          <w:lang w:eastAsia="sr-Latn-RS"/>
        </w:rPr>
        <w:t>SCI</w:t>
      </w:r>
      <w:r w:rsidR="00DF0512" w:rsidRPr="00C84483">
        <w:rPr>
          <w:rFonts w:ascii="Times New Roman" w:eastAsia="Times New Roman" w:hAnsi="Times New Roman" w:cs="Times New Roman"/>
          <w:sz w:val="24"/>
          <w:szCs w:val="24"/>
          <w:lang w:val="sr-Cyrl-RS" w:eastAsia="sr-Latn-RS"/>
        </w:rPr>
        <w:t xml:space="preserve"> </w:t>
      </w:r>
      <w:r w:rsidR="00DF0512">
        <w:rPr>
          <w:rFonts w:ascii="Times New Roman" w:eastAsia="Times New Roman" w:hAnsi="Times New Roman" w:cs="Times New Roman"/>
          <w:sz w:val="24"/>
          <w:szCs w:val="24"/>
          <w:lang w:val="sr-Cyrl-RS" w:eastAsia="sr-Latn-RS"/>
        </w:rPr>
        <w:t>(1 М21а, 4 М21, 2М22, 1М23)</w:t>
      </w:r>
      <w:r w:rsidR="00765CBA">
        <w:rPr>
          <w:rFonts w:ascii="Times New Roman" w:eastAsia="Times New Roman" w:hAnsi="Times New Roman" w:cs="Times New Roman"/>
          <w:sz w:val="24"/>
          <w:szCs w:val="24"/>
          <w:lang w:eastAsia="sr-Latn-RS"/>
        </w:rPr>
        <w:t xml:space="preserve">, а од тога је први аутор </w:t>
      </w:r>
      <w:r w:rsidR="005C5846">
        <w:rPr>
          <w:rFonts w:ascii="Times New Roman" w:eastAsia="Times New Roman" w:hAnsi="Times New Roman" w:cs="Times New Roman"/>
          <w:sz w:val="24"/>
          <w:szCs w:val="24"/>
          <w:lang w:val="sr-Cyrl-RS" w:eastAsia="sr-Latn-RS"/>
        </w:rPr>
        <w:t>у</w:t>
      </w:r>
      <w:r w:rsidR="00DF0512" w:rsidRPr="00765CBA">
        <w:rPr>
          <w:rFonts w:ascii="Times New Roman" w:eastAsia="Times New Roman" w:hAnsi="Times New Roman" w:cs="Times New Roman"/>
          <w:b/>
          <w:color w:val="FF0000"/>
          <w:sz w:val="24"/>
          <w:szCs w:val="24"/>
          <w:lang w:eastAsia="sr-Latn-RS"/>
        </w:rPr>
        <w:t xml:space="preserve"> </w:t>
      </w:r>
      <w:r w:rsidR="00DF0512">
        <w:rPr>
          <w:rFonts w:ascii="Times New Roman" w:eastAsia="Times New Roman" w:hAnsi="Times New Roman" w:cs="Times New Roman"/>
          <w:sz w:val="24"/>
          <w:szCs w:val="24"/>
          <w:lang w:eastAsia="sr-Latn-RS"/>
        </w:rPr>
        <w:t>1 раду и носилац рада</w:t>
      </w:r>
      <w:r w:rsidR="00765CBA">
        <w:rPr>
          <w:rFonts w:ascii="Times New Roman" w:eastAsia="Times New Roman" w:hAnsi="Times New Roman" w:cs="Times New Roman"/>
          <w:sz w:val="24"/>
          <w:szCs w:val="24"/>
          <w:lang w:eastAsia="sr-Latn-RS"/>
        </w:rPr>
        <w:t xml:space="preserve"> </w:t>
      </w:r>
      <w:r w:rsidR="005C5846">
        <w:rPr>
          <w:rFonts w:ascii="Times New Roman" w:eastAsia="Times New Roman" w:hAnsi="Times New Roman" w:cs="Times New Roman"/>
          <w:sz w:val="24"/>
          <w:szCs w:val="24"/>
          <w:lang w:val="sr-Cyrl-RS" w:eastAsia="sr-Latn-RS"/>
        </w:rPr>
        <w:t>у</w:t>
      </w:r>
      <w:r w:rsidR="00DF0512" w:rsidRPr="00765CBA">
        <w:rPr>
          <w:rFonts w:ascii="Times New Roman" w:eastAsia="Times New Roman" w:hAnsi="Times New Roman" w:cs="Times New Roman"/>
          <w:b/>
          <w:color w:val="FF0000"/>
          <w:sz w:val="24"/>
          <w:szCs w:val="24"/>
          <w:lang w:eastAsia="sr-Latn-RS"/>
        </w:rPr>
        <w:t xml:space="preserve"> </w:t>
      </w:r>
      <w:r w:rsidR="00DF0512" w:rsidRPr="00A40E9B">
        <w:rPr>
          <w:rFonts w:ascii="Times New Roman" w:eastAsia="Times New Roman" w:hAnsi="Times New Roman" w:cs="Times New Roman"/>
          <w:sz w:val="24"/>
          <w:szCs w:val="24"/>
          <w:lang w:eastAsia="sr-Latn-RS"/>
        </w:rPr>
        <w:t>2 рада.</w:t>
      </w:r>
      <w:r w:rsidR="00DF0512">
        <w:rPr>
          <w:rFonts w:ascii="Times New Roman" w:eastAsia="Times New Roman" w:hAnsi="Times New Roman" w:cs="Times New Roman"/>
          <w:sz w:val="24"/>
          <w:szCs w:val="24"/>
          <w:lang w:eastAsia="sr-Latn-RS"/>
        </w:rPr>
        <w:t xml:space="preserve"> </w:t>
      </w:r>
      <w:r w:rsidR="00E561F6" w:rsidRPr="00E561F6">
        <w:rPr>
          <w:rFonts w:ascii="Times New Roman" w:eastAsia="Times New Roman" w:hAnsi="Times New Roman" w:cs="Times New Roman"/>
          <w:sz w:val="24"/>
          <w:szCs w:val="24"/>
          <w:lang w:eastAsia="sr-Latn-RS"/>
        </w:rPr>
        <w:t>Према потврди Централне библиотеке Ст</w:t>
      </w:r>
      <w:r w:rsidR="00E561F6">
        <w:rPr>
          <w:rFonts w:ascii="Times New Roman" w:eastAsia="Times New Roman" w:hAnsi="Times New Roman" w:cs="Times New Roman"/>
          <w:sz w:val="24"/>
          <w:szCs w:val="24"/>
          <w:lang w:eastAsia="sr-Latn-RS"/>
        </w:rPr>
        <w:t>оматолошког факултета</w:t>
      </w:r>
      <w:r w:rsidR="00765CBA">
        <w:rPr>
          <w:rFonts w:ascii="Times New Roman" w:eastAsia="Times New Roman" w:hAnsi="Times New Roman" w:cs="Times New Roman"/>
          <w:sz w:val="24"/>
          <w:szCs w:val="24"/>
          <w:lang w:eastAsia="sr-Latn-RS"/>
        </w:rPr>
        <w:t>,</w:t>
      </w:r>
      <w:r w:rsidR="00E561F6">
        <w:rPr>
          <w:rFonts w:ascii="Times New Roman" w:eastAsia="Times New Roman" w:hAnsi="Times New Roman" w:cs="Times New Roman"/>
          <w:sz w:val="24"/>
          <w:szCs w:val="24"/>
          <w:lang w:eastAsia="sr-Latn-RS"/>
        </w:rPr>
        <w:t xml:space="preserve"> издатој 20.5</w:t>
      </w:r>
      <w:r w:rsidR="00E561F6" w:rsidRPr="00E561F6">
        <w:rPr>
          <w:rFonts w:ascii="Times New Roman" w:eastAsia="Times New Roman" w:hAnsi="Times New Roman" w:cs="Times New Roman"/>
          <w:sz w:val="24"/>
          <w:szCs w:val="24"/>
          <w:lang w:eastAsia="sr-Latn-RS"/>
        </w:rPr>
        <w:t>.20</w:t>
      </w:r>
      <w:r w:rsidR="00E561F6">
        <w:rPr>
          <w:rFonts w:ascii="Times New Roman" w:eastAsia="Times New Roman" w:hAnsi="Times New Roman" w:cs="Times New Roman"/>
          <w:sz w:val="24"/>
          <w:szCs w:val="24"/>
          <w:lang w:eastAsia="sr-Latn-RS"/>
        </w:rPr>
        <w:t xml:space="preserve">25. </w:t>
      </w:r>
      <w:r w:rsidR="00E561F6">
        <w:rPr>
          <w:rFonts w:ascii="Times New Roman" w:eastAsia="Times New Roman" w:hAnsi="Times New Roman" w:cs="Times New Roman"/>
          <w:sz w:val="24"/>
          <w:szCs w:val="24"/>
          <w:lang w:val="sr-Cyrl-RS" w:eastAsia="sr-Latn-RS"/>
        </w:rPr>
        <w:t>године</w:t>
      </w:r>
      <w:r w:rsidR="00765CBA">
        <w:rPr>
          <w:rFonts w:ascii="Times New Roman" w:eastAsia="Times New Roman" w:hAnsi="Times New Roman" w:cs="Times New Roman"/>
          <w:sz w:val="24"/>
          <w:szCs w:val="24"/>
          <w:lang w:eastAsia="sr-Latn-RS"/>
        </w:rPr>
        <w:t>,</w:t>
      </w:r>
      <w:r w:rsidR="00E561F6">
        <w:rPr>
          <w:rFonts w:ascii="Times New Roman" w:eastAsia="Times New Roman" w:hAnsi="Times New Roman" w:cs="Times New Roman"/>
          <w:sz w:val="24"/>
          <w:szCs w:val="24"/>
          <w:lang w:val="sr-Cyrl-RS" w:eastAsia="sr-Latn-RS"/>
        </w:rPr>
        <w:t xml:space="preserve"> </w:t>
      </w:r>
      <w:r w:rsidR="00E561F6">
        <w:rPr>
          <w:rFonts w:ascii="Times New Roman" w:eastAsia="Times New Roman" w:hAnsi="Times New Roman" w:cs="Times New Roman"/>
          <w:sz w:val="24"/>
          <w:szCs w:val="24"/>
          <w:lang w:eastAsia="sr-Latn-RS"/>
        </w:rPr>
        <w:t xml:space="preserve">др </w:t>
      </w:r>
      <w:r w:rsidR="00E561F6">
        <w:rPr>
          <w:rFonts w:ascii="Times New Roman" w:eastAsia="Times New Roman" w:hAnsi="Times New Roman" w:cs="Times New Roman"/>
          <w:sz w:val="24"/>
          <w:szCs w:val="24"/>
          <w:lang w:val="sr-Cyrl-RS" w:eastAsia="sr-Latn-RS"/>
        </w:rPr>
        <w:t>Маја Милетић</w:t>
      </w:r>
      <w:r w:rsidR="00E561F6">
        <w:rPr>
          <w:rFonts w:ascii="Times New Roman" w:eastAsia="Times New Roman" w:hAnsi="Times New Roman" w:cs="Times New Roman"/>
          <w:sz w:val="24"/>
          <w:szCs w:val="24"/>
          <w:lang w:eastAsia="sr-Latn-RS"/>
        </w:rPr>
        <w:t xml:space="preserve"> има 481</w:t>
      </w:r>
      <w:r w:rsidR="00E561F6" w:rsidRPr="00E561F6">
        <w:rPr>
          <w:rFonts w:ascii="Times New Roman" w:eastAsia="Times New Roman" w:hAnsi="Times New Roman" w:cs="Times New Roman"/>
          <w:sz w:val="24"/>
          <w:szCs w:val="24"/>
          <w:lang w:eastAsia="sr-Latn-RS"/>
        </w:rPr>
        <w:t xml:space="preserve"> хетероцитата (са аутоци</w:t>
      </w:r>
      <w:r w:rsidR="00E561F6">
        <w:rPr>
          <w:rFonts w:ascii="Times New Roman" w:eastAsia="Times New Roman" w:hAnsi="Times New Roman" w:cs="Times New Roman"/>
          <w:sz w:val="24"/>
          <w:szCs w:val="24"/>
          <w:lang w:eastAsia="sr-Latn-RS"/>
        </w:rPr>
        <w:t xml:space="preserve">татима 510) и Хиршов индекс </w:t>
      </w:r>
      <w:r w:rsidR="00E561F6">
        <w:rPr>
          <w:rFonts w:ascii="Times New Roman" w:eastAsia="Times New Roman" w:hAnsi="Times New Roman" w:cs="Times New Roman"/>
          <w:sz w:val="24"/>
          <w:szCs w:val="24"/>
          <w:lang w:val="sr-Cyrl-RS" w:eastAsia="sr-Latn-RS"/>
        </w:rPr>
        <w:t>(</w:t>
      </w:r>
      <w:r w:rsidR="00E561F6" w:rsidRPr="00E561F6">
        <w:rPr>
          <w:rFonts w:ascii="Times New Roman" w:eastAsia="Times New Roman" w:hAnsi="Times New Roman" w:cs="Times New Roman"/>
          <w:i/>
          <w:sz w:val="24"/>
          <w:szCs w:val="24"/>
          <w:lang w:eastAsia="sr-Latn-RS"/>
        </w:rPr>
        <w:t>h-index</w:t>
      </w:r>
      <w:r w:rsidR="00E561F6">
        <w:rPr>
          <w:rFonts w:ascii="Times New Roman" w:eastAsia="Times New Roman" w:hAnsi="Times New Roman" w:cs="Times New Roman"/>
          <w:sz w:val="24"/>
          <w:szCs w:val="24"/>
          <w:lang w:eastAsia="sr-Latn-RS"/>
        </w:rPr>
        <w:t>) 13</w:t>
      </w:r>
      <w:r w:rsidR="002035A6">
        <w:rPr>
          <w:rFonts w:ascii="Times New Roman" w:eastAsia="Times New Roman" w:hAnsi="Times New Roman" w:cs="Times New Roman"/>
          <w:sz w:val="24"/>
          <w:szCs w:val="24"/>
          <w:lang w:eastAsia="sr-Latn-RS"/>
        </w:rPr>
        <w:t xml:space="preserve"> (према индексој бази SCOPUS)</w:t>
      </w:r>
      <w:r w:rsidR="00881ADE">
        <w:rPr>
          <w:rFonts w:ascii="Times New Roman" w:eastAsia="Times New Roman" w:hAnsi="Times New Roman" w:cs="Times New Roman"/>
          <w:sz w:val="24"/>
          <w:szCs w:val="24"/>
          <w:lang w:val="sr-Cyrl-RS" w:eastAsia="sr-Latn-RS"/>
        </w:rPr>
        <w:t>,</w:t>
      </w:r>
      <w:r w:rsidR="002035A6">
        <w:rPr>
          <w:rFonts w:ascii="Times New Roman" w:eastAsia="Times New Roman" w:hAnsi="Times New Roman" w:cs="Times New Roman"/>
          <w:sz w:val="24"/>
          <w:szCs w:val="24"/>
          <w:lang w:eastAsia="sr-Latn-RS"/>
        </w:rPr>
        <w:t xml:space="preserve"> док је </w:t>
      </w:r>
      <w:r w:rsidR="002035A6">
        <w:rPr>
          <w:rFonts w:ascii="Times New Roman" w:eastAsia="Times New Roman" w:hAnsi="Times New Roman" w:cs="Times New Roman"/>
          <w:sz w:val="24"/>
          <w:szCs w:val="24"/>
          <w:lang w:val="sr-Cyrl-RS" w:eastAsia="sr-Latn-RS"/>
        </w:rPr>
        <w:t>ц</w:t>
      </w:r>
      <w:r w:rsidR="00E561F6" w:rsidRPr="00E561F6">
        <w:rPr>
          <w:rFonts w:ascii="Times New Roman" w:eastAsia="Times New Roman" w:hAnsi="Times New Roman" w:cs="Times New Roman"/>
          <w:sz w:val="24"/>
          <w:szCs w:val="24"/>
          <w:lang w:eastAsia="sr-Latn-RS"/>
        </w:rPr>
        <w:t>итираност њених рад</w:t>
      </w:r>
      <w:r w:rsidR="002035A6">
        <w:rPr>
          <w:rFonts w:ascii="Times New Roman" w:eastAsia="Times New Roman" w:hAnsi="Times New Roman" w:cs="Times New Roman"/>
          <w:sz w:val="24"/>
          <w:szCs w:val="24"/>
          <w:lang w:eastAsia="sr-Latn-RS"/>
        </w:rPr>
        <w:t xml:space="preserve">ова у бази Web оf Science </w:t>
      </w:r>
      <w:r w:rsidR="00E561F6">
        <w:rPr>
          <w:rFonts w:ascii="Times New Roman" w:eastAsia="Times New Roman" w:hAnsi="Times New Roman" w:cs="Times New Roman"/>
          <w:sz w:val="24"/>
          <w:szCs w:val="24"/>
          <w:lang w:eastAsia="sr-Latn-RS"/>
        </w:rPr>
        <w:t xml:space="preserve"> 437 (са аутоцитатима 462</w:t>
      </w:r>
      <w:r w:rsidR="00E561F6" w:rsidRPr="00E561F6">
        <w:rPr>
          <w:rFonts w:ascii="Times New Roman" w:eastAsia="Times New Roman" w:hAnsi="Times New Roman" w:cs="Times New Roman"/>
          <w:sz w:val="24"/>
          <w:szCs w:val="24"/>
          <w:lang w:eastAsia="sr-Latn-RS"/>
        </w:rPr>
        <w:t>). Кумулативан импакт фактор кандидата износи 66,424</w:t>
      </w:r>
      <w:r w:rsidR="00E561F6" w:rsidRPr="00E561F6">
        <w:rPr>
          <w:rFonts w:ascii="Times New Roman" w:eastAsia="Times New Roman" w:hAnsi="Times New Roman" w:cs="Times New Roman"/>
          <w:sz w:val="24"/>
          <w:szCs w:val="24"/>
          <w:lang w:val="sr-Cyrl-RS" w:eastAsia="sr-Latn-RS"/>
        </w:rPr>
        <w:t xml:space="preserve">. </w:t>
      </w:r>
    </w:p>
    <w:p w14:paraId="536A86A4" w14:textId="588D0769" w:rsidR="00E373DE" w:rsidRDefault="00363583" w:rsidP="00A328DB">
      <w:pPr>
        <w:spacing w:before="100" w:beforeAutospacing="1" w:after="100" w:afterAutospacing="1"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Др сци. Маја Милетић дала је значајан и оригиналан научни допринос у реализацији истраживања на Стоматолошком факултету. Радови др Милетић одликују се иновативношћу</w:t>
      </w:r>
      <w:r w:rsidR="005D0E85">
        <w:rPr>
          <w:rFonts w:ascii="Times New Roman" w:hAnsi="Times New Roman" w:cs="Times New Roman"/>
          <w:sz w:val="24"/>
          <w:szCs w:val="24"/>
          <w:lang w:val="sr-Cyrl-RS"/>
        </w:rPr>
        <w:t xml:space="preserve">, интердисциплинарним приступом, оригиналном методологијом, као и адекватном интерпретацијом добијених резултата. У оквиру пројеката ТР </w:t>
      </w:r>
      <w:r w:rsidR="005D0E85" w:rsidRPr="00D05AF1">
        <w:rPr>
          <w:rFonts w:ascii="Times New Roman" w:hAnsi="Times New Roman" w:cs="Times New Roman"/>
          <w:sz w:val="24"/>
          <w:szCs w:val="24"/>
          <w:lang w:val="sr-Cyrl-RS"/>
        </w:rPr>
        <w:t>23016</w:t>
      </w:r>
      <w:r w:rsidR="005D0E85">
        <w:rPr>
          <w:rFonts w:ascii="Times New Roman" w:hAnsi="Times New Roman" w:cs="Times New Roman"/>
          <w:sz w:val="24"/>
          <w:szCs w:val="24"/>
          <w:lang w:val="sr-Cyrl-RS"/>
        </w:rPr>
        <w:t>,</w:t>
      </w:r>
      <w:r w:rsidR="005D0E85">
        <w:rPr>
          <w:rFonts w:ascii="Times New Roman" w:hAnsi="Times New Roman" w:cs="Times New Roman"/>
          <w:sz w:val="24"/>
          <w:szCs w:val="24"/>
        </w:rPr>
        <w:t xml:space="preserve"> </w:t>
      </w:r>
      <w:r w:rsidR="00C84483">
        <w:rPr>
          <w:rFonts w:ascii="Times New Roman" w:hAnsi="Times New Roman" w:cs="Times New Roman"/>
          <w:sz w:val="24"/>
          <w:szCs w:val="24"/>
        </w:rPr>
        <w:t xml:space="preserve"> </w:t>
      </w:r>
      <w:r w:rsidR="00C84483">
        <w:rPr>
          <w:rFonts w:ascii="Times New Roman" w:hAnsi="Times New Roman" w:cs="Times New Roman"/>
          <w:sz w:val="24"/>
          <w:szCs w:val="24"/>
          <w:lang w:val="sr-Cyrl-RS"/>
        </w:rPr>
        <w:t>ИИИ</w:t>
      </w:r>
      <w:r w:rsidR="005D0E85" w:rsidRPr="00AA701C">
        <w:rPr>
          <w:rFonts w:ascii="Times New Roman" w:hAnsi="Times New Roman" w:cs="Times New Roman"/>
          <w:sz w:val="24"/>
          <w:szCs w:val="24"/>
        </w:rPr>
        <w:t xml:space="preserve"> 4</w:t>
      </w:r>
      <w:r w:rsidR="005D0E85">
        <w:rPr>
          <w:rFonts w:ascii="Times New Roman" w:hAnsi="Times New Roman" w:cs="Times New Roman"/>
          <w:sz w:val="24"/>
          <w:szCs w:val="24"/>
        </w:rPr>
        <w:t>1011 и пројекта</w:t>
      </w:r>
      <w:r w:rsidR="005D0E85" w:rsidRPr="00AA701C">
        <w:rPr>
          <w:rFonts w:ascii="Times New Roman" w:hAnsi="Times New Roman" w:cs="Times New Roman"/>
          <w:sz w:val="24"/>
          <w:szCs w:val="24"/>
        </w:rPr>
        <w:t xml:space="preserve"> програма Идеја </w:t>
      </w:r>
      <w:r w:rsidR="005D0E85">
        <w:rPr>
          <w:rFonts w:ascii="Times New Roman" w:hAnsi="Times New Roman" w:cs="Times New Roman"/>
          <w:sz w:val="24"/>
          <w:szCs w:val="24"/>
          <w:lang w:val="sr-Cyrl-RS"/>
        </w:rPr>
        <w:t>уводи потпуно нове области истраживања потенцијалне примене нискотемпературне атмосферске плазме у биомедицини кроз сарадњу са Институтом за физику, Институтом за медицинска истраживања, Институтом за микробиологију Медицинског факултета и Ветеринарским факултетом, Универзитета у Београду. Истраживања утицаја нискотемпературне атмосферске плазме на функцију мезенхималних матичних ћелија пореклом из периодонцијума зуба, као и испитивање потенцијалне примене у ткивном инжињерингу, су према доступним подацима из литературе</w:t>
      </w:r>
      <w:r w:rsidR="00E739A8">
        <w:rPr>
          <w:rFonts w:ascii="Times New Roman" w:hAnsi="Times New Roman" w:cs="Times New Roman"/>
          <w:sz w:val="24"/>
          <w:szCs w:val="24"/>
          <w:lang w:val="sr-Cyrl-RS"/>
        </w:rPr>
        <w:t>, прва таква у свету. У оквиру пројеката реализоване су две докторске дисертације на Стоматолошком факултету у Београду</w:t>
      </w:r>
      <w:r w:rsidR="00765CBA">
        <w:rPr>
          <w:rFonts w:ascii="Times New Roman" w:hAnsi="Times New Roman" w:cs="Times New Roman"/>
          <w:sz w:val="24"/>
          <w:szCs w:val="24"/>
        </w:rPr>
        <w:t>,</w:t>
      </w:r>
      <w:r w:rsidR="00E739A8">
        <w:rPr>
          <w:rFonts w:ascii="Times New Roman" w:hAnsi="Times New Roman" w:cs="Times New Roman"/>
          <w:sz w:val="24"/>
          <w:szCs w:val="24"/>
          <w:lang w:val="sr-Cyrl-RS"/>
        </w:rPr>
        <w:t xml:space="preserve"> које се односе на примену плазма технологије у модификацији површине дентина и интеракцији са адхезивни</w:t>
      </w:r>
      <w:r w:rsidR="00765CBA">
        <w:rPr>
          <w:rFonts w:ascii="Times New Roman" w:hAnsi="Times New Roman" w:cs="Times New Roman"/>
          <w:sz w:val="24"/>
          <w:szCs w:val="24"/>
          <w:lang w:val="sr-Cyrl-RS"/>
        </w:rPr>
        <w:t>м системима, као и антитуморско дејств</w:t>
      </w:r>
      <w:r w:rsidR="00765CBA">
        <w:rPr>
          <w:rFonts w:ascii="Times New Roman" w:hAnsi="Times New Roman" w:cs="Times New Roman"/>
          <w:sz w:val="24"/>
          <w:szCs w:val="24"/>
        </w:rPr>
        <w:t>o</w:t>
      </w:r>
      <w:r w:rsidR="00E739A8">
        <w:rPr>
          <w:rFonts w:ascii="Times New Roman" w:hAnsi="Times New Roman" w:cs="Times New Roman"/>
          <w:sz w:val="24"/>
          <w:szCs w:val="24"/>
          <w:lang w:val="sr-Cyrl-RS"/>
        </w:rPr>
        <w:t xml:space="preserve"> које је испитивано на 2Д и 3Д ћелијским моделима оралног сквамоцелуларног карцинома. Поред тога, фокус научно-истраживачког рада </w:t>
      </w:r>
      <w:r w:rsidR="002035A6">
        <w:rPr>
          <w:rFonts w:ascii="Times New Roman" w:hAnsi="Times New Roman" w:cs="Times New Roman"/>
          <w:sz w:val="24"/>
          <w:szCs w:val="24"/>
          <w:lang w:val="sr-Cyrl-RS"/>
        </w:rPr>
        <w:t>последњих десетак година су базична истраживања мезенхималних матичних ћелија денталног порекла и њихове примене у регенеративној медицини</w:t>
      </w:r>
      <w:r w:rsidR="00881ADE">
        <w:rPr>
          <w:rFonts w:ascii="Times New Roman" w:hAnsi="Times New Roman" w:cs="Times New Roman"/>
          <w:sz w:val="24"/>
          <w:szCs w:val="24"/>
          <w:lang w:val="sr-Cyrl-RS"/>
        </w:rPr>
        <w:t xml:space="preserve"> и ткивном инжињерингу</w:t>
      </w:r>
      <w:r w:rsidR="002035A6">
        <w:rPr>
          <w:rFonts w:ascii="Times New Roman" w:hAnsi="Times New Roman" w:cs="Times New Roman"/>
          <w:sz w:val="24"/>
          <w:szCs w:val="24"/>
          <w:lang w:val="sr-Cyrl-RS"/>
        </w:rPr>
        <w:t>, као и расветљавање</w:t>
      </w:r>
      <w:r w:rsidR="005F5F63">
        <w:rPr>
          <w:rFonts w:ascii="Times New Roman" w:hAnsi="Times New Roman" w:cs="Times New Roman"/>
          <w:sz w:val="24"/>
          <w:szCs w:val="24"/>
          <w:lang w:val="sr-Cyrl-RS"/>
        </w:rPr>
        <w:t xml:space="preserve"> етиопатогенезе и молекуларних механизама периапикалних лезија и аутоимунских болести</w:t>
      </w:r>
      <w:r w:rsidR="002035A6">
        <w:rPr>
          <w:rFonts w:ascii="Times New Roman" w:hAnsi="Times New Roman" w:cs="Times New Roman"/>
          <w:sz w:val="24"/>
          <w:szCs w:val="24"/>
          <w:lang w:val="sr-Cyrl-RS"/>
        </w:rPr>
        <w:t xml:space="preserve">. </w:t>
      </w:r>
      <w:r w:rsidR="00765CBA">
        <w:rPr>
          <w:rFonts w:ascii="Times New Roman" w:hAnsi="Times New Roman" w:cs="Times New Roman"/>
          <w:sz w:val="24"/>
          <w:szCs w:val="24"/>
        </w:rPr>
        <w:t xml:space="preserve"> </w:t>
      </w:r>
      <w:r w:rsidR="002035A6">
        <w:rPr>
          <w:rFonts w:ascii="Times New Roman" w:hAnsi="Times New Roman" w:cs="Times New Roman"/>
          <w:sz w:val="24"/>
          <w:szCs w:val="24"/>
          <w:lang w:val="sr-Cyrl-RS"/>
        </w:rPr>
        <w:t xml:space="preserve">Др Милетић је </w:t>
      </w:r>
      <w:r w:rsidR="002035A6" w:rsidRPr="00AA701C">
        <w:rPr>
          <w:rFonts w:ascii="Times New Roman" w:hAnsi="Times New Roman" w:cs="Times New Roman"/>
          <w:sz w:val="24"/>
          <w:szCs w:val="24"/>
        </w:rPr>
        <w:t xml:space="preserve">учествовала у реализацији два међународна </w:t>
      </w:r>
      <w:r w:rsidR="002035A6" w:rsidRPr="00AA701C">
        <w:rPr>
          <w:rFonts w:ascii="Times New Roman" w:hAnsi="Times New Roman" w:cs="Times New Roman"/>
          <w:sz w:val="24"/>
          <w:szCs w:val="24"/>
        </w:rPr>
        <w:lastRenderedPageBreak/>
        <w:t>истраживачка гранта Европског удружења ендодонтолога</w:t>
      </w:r>
      <w:r w:rsidR="009B6B43">
        <w:rPr>
          <w:rFonts w:ascii="Times New Roman" w:hAnsi="Times New Roman" w:cs="Times New Roman"/>
          <w:sz w:val="24"/>
          <w:szCs w:val="24"/>
          <w:lang w:val="sr-Cyrl-RS"/>
        </w:rPr>
        <w:t>,</w:t>
      </w:r>
      <w:r w:rsidR="002035A6" w:rsidRPr="00AA701C">
        <w:rPr>
          <w:rFonts w:ascii="Times New Roman" w:hAnsi="Times New Roman" w:cs="Times New Roman"/>
          <w:sz w:val="24"/>
          <w:szCs w:val="24"/>
        </w:rPr>
        <w:t xml:space="preserve"> </w:t>
      </w:r>
      <w:r w:rsidR="002035A6">
        <w:rPr>
          <w:rFonts w:ascii="Times New Roman" w:hAnsi="Times New Roman" w:cs="Times New Roman"/>
          <w:sz w:val="24"/>
          <w:szCs w:val="24"/>
          <w:lang w:val="sr-Cyrl-RS"/>
        </w:rPr>
        <w:t xml:space="preserve">а додатно </w:t>
      </w:r>
      <w:r w:rsidR="0088523C">
        <w:rPr>
          <w:rFonts w:ascii="Times New Roman" w:hAnsi="Times New Roman" w:cs="Times New Roman"/>
          <w:sz w:val="24"/>
          <w:szCs w:val="24"/>
        </w:rPr>
        <w:t xml:space="preserve">je </w:t>
      </w:r>
      <w:r w:rsidR="002035A6" w:rsidRPr="00AA701C">
        <w:rPr>
          <w:rFonts w:ascii="Times New Roman" w:hAnsi="Times New Roman" w:cs="Times New Roman"/>
          <w:sz w:val="24"/>
          <w:szCs w:val="24"/>
        </w:rPr>
        <w:t>била</w:t>
      </w:r>
      <w:r w:rsidR="002035A6">
        <w:rPr>
          <w:rFonts w:ascii="Times New Roman" w:hAnsi="Times New Roman" w:cs="Times New Roman"/>
          <w:sz w:val="24"/>
          <w:szCs w:val="24"/>
          <w:lang w:val="sr-Cyrl-RS"/>
        </w:rPr>
        <w:t xml:space="preserve"> учесник и</w:t>
      </w:r>
      <w:r w:rsidR="002035A6" w:rsidRPr="00AA701C">
        <w:rPr>
          <w:rFonts w:ascii="Times New Roman" w:hAnsi="Times New Roman" w:cs="Times New Roman"/>
          <w:sz w:val="24"/>
          <w:szCs w:val="24"/>
        </w:rPr>
        <w:t xml:space="preserve"> члан менаџмент комитета међународне мултидисциплинарне</w:t>
      </w:r>
      <w:r w:rsidR="002035A6" w:rsidRPr="00AA701C">
        <w:rPr>
          <w:rFonts w:ascii="Times New Roman" w:hAnsi="Times New Roman" w:cs="Times New Roman"/>
          <w:b/>
          <w:sz w:val="24"/>
          <w:szCs w:val="24"/>
        </w:rPr>
        <w:t xml:space="preserve"> </w:t>
      </w:r>
      <w:r w:rsidR="005C5846" w:rsidRPr="00C84483">
        <w:rPr>
          <w:rFonts w:ascii="Times New Roman" w:hAnsi="Times New Roman" w:cs="Times New Roman"/>
          <w:sz w:val="24"/>
          <w:szCs w:val="24"/>
          <w:lang w:val="sr-Cyrl-RS"/>
        </w:rPr>
        <w:t>Кост</w:t>
      </w:r>
      <w:r w:rsidR="005C5846">
        <w:rPr>
          <w:rFonts w:ascii="Times New Roman" w:hAnsi="Times New Roman" w:cs="Times New Roman"/>
          <w:b/>
          <w:sz w:val="24"/>
          <w:szCs w:val="24"/>
          <w:lang w:val="sr-Cyrl-RS"/>
        </w:rPr>
        <w:t xml:space="preserve"> (</w:t>
      </w:r>
      <w:r w:rsidR="002035A6" w:rsidRPr="00AA701C">
        <w:rPr>
          <w:rFonts w:ascii="Times New Roman" w:hAnsi="Times New Roman" w:cs="Times New Roman"/>
          <w:sz w:val="24"/>
          <w:szCs w:val="24"/>
        </w:rPr>
        <w:t>Cost</w:t>
      </w:r>
      <w:r w:rsidR="005C5846">
        <w:rPr>
          <w:rFonts w:ascii="Times New Roman" w:hAnsi="Times New Roman" w:cs="Times New Roman"/>
          <w:sz w:val="24"/>
          <w:szCs w:val="24"/>
          <w:lang w:val="sr-Cyrl-RS"/>
        </w:rPr>
        <w:t>)</w:t>
      </w:r>
      <w:r w:rsidR="002035A6" w:rsidRPr="00AA701C">
        <w:rPr>
          <w:rFonts w:ascii="Times New Roman" w:hAnsi="Times New Roman" w:cs="Times New Roman"/>
          <w:sz w:val="24"/>
          <w:szCs w:val="24"/>
        </w:rPr>
        <w:t xml:space="preserve"> </w:t>
      </w:r>
      <w:r w:rsidR="005C5846">
        <w:rPr>
          <w:rFonts w:ascii="Times New Roman" w:hAnsi="Times New Roman" w:cs="Times New Roman"/>
          <w:sz w:val="24"/>
          <w:szCs w:val="24"/>
          <w:lang w:val="sr-Cyrl-RS"/>
        </w:rPr>
        <w:t>акције.</w:t>
      </w:r>
      <w:r w:rsidR="002035A6">
        <w:rPr>
          <w:rFonts w:ascii="Times New Roman" w:hAnsi="Times New Roman" w:cs="Times New Roman"/>
          <w:sz w:val="24"/>
          <w:szCs w:val="24"/>
          <w:lang w:val="sr-Cyrl-RS"/>
        </w:rPr>
        <w:t xml:space="preserve"> </w:t>
      </w:r>
    </w:p>
    <w:p w14:paraId="38BC1340" w14:textId="77777777" w:rsidR="004931DB" w:rsidRDefault="00F85930" w:rsidP="00186A4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lang w:val="sr-Cyrl-RS"/>
        </w:rPr>
        <w:t xml:space="preserve">Научне резултате </w:t>
      </w:r>
      <w:r w:rsidR="00E373DE">
        <w:rPr>
          <w:rFonts w:ascii="Times New Roman" w:hAnsi="Times New Roman" w:cs="Times New Roman"/>
          <w:sz w:val="24"/>
          <w:szCs w:val="24"/>
          <w:lang w:val="sr-Cyrl-RS"/>
        </w:rPr>
        <w:t>др Милетић</w:t>
      </w:r>
      <w:r>
        <w:rPr>
          <w:rFonts w:ascii="Times New Roman" w:hAnsi="Times New Roman" w:cs="Times New Roman"/>
          <w:sz w:val="24"/>
          <w:szCs w:val="24"/>
        </w:rPr>
        <w:t xml:space="preserve"> je</w:t>
      </w:r>
      <w:r w:rsidR="00E373DE">
        <w:rPr>
          <w:rFonts w:ascii="Times New Roman" w:hAnsi="Times New Roman" w:cs="Times New Roman"/>
          <w:sz w:val="24"/>
          <w:szCs w:val="24"/>
          <w:lang w:val="sr-Cyrl-RS"/>
        </w:rPr>
        <w:t xml:space="preserve"> саопштила на 8 међународних предавања по позиву и 34 саопштења са међународног скупа, потом на 2 предавања по позиву на националним скуповима и 2 саопштења на скуповима националног значаја.</w:t>
      </w:r>
      <w:r w:rsidR="004931DB" w:rsidRPr="00AA701C">
        <w:rPr>
          <w:rFonts w:ascii="Times New Roman" w:hAnsi="Times New Roman" w:cs="Times New Roman"/>
          <w:sz w:val="24"/>
          <w:szCs w:val="24"/>
        </w:rPr>
        <w:t xml:space="preserve"> </w:t>
      </w:r>
    </w:p>
    <w:p w14:paraId="73C37EC8" w14:textId="77777777" w:rsidR="00F54183" w:rsidRDefault="00F54183" w:rsidP="00186A49">
      <w:pPr>
        <w:spacing w:line="360" w:lineRule="auto"/>
        <w:jc w:val="both"/>
        <w:rPr>
          <w:rFonts w:ascii="Times New Roman" w:hAnsi="Times New Roman" w:cs="Times New Roman"/>
          <w:b/>
          <w:sz w:val="24"/>
          <w:szCs w:val="24"/>
        </w:rPr>
      </w:pPr>
    </w:p>
    <w:p w14:paraId="599DFCCD" w14:textId="77777777" w:rsidR="004931DB" w:rsidRPr="00AA701C" w:rsidRDefault="004931DB" w:rsidP="00186A49">
      <w:pPr>
        <w:spacing w:line="360" w:lineRule="auto"/>
        <w:jc w:val="both"/>
        <w:rPr>
          <w:rFonts w:ascii="Times New Roman" w:hAnsi="Times New Roman" w:cs="Times New Roman"/>
          <w:b/>
          <w:sz w:val="24"/>
          <w:szCs w:val="24"/>
        </w:rPr>
      </w:pPr>
      <w:r w:rsidRPr="00AA701C">
        <w:rPr>
          <w:rFonts w:ascii="Times New Roman" w:hAnsi="Times New Roman" w:cs="Times New Roman"/>
          <w:b/>
          <w:sz w:val="24"/>
          <w:szCs w:val="24"/>
        </w:rPr>
        <w:t xml:space="preserve">E. </w:t>
      </w:r>
      <w:r w:rsidR="00E373DE">
        <w:rPr>
          <w:rFonts w:ascii="Times New Roman" w:hAnsi="Times New Roman" w:cs="Times New Roman"/>
          <w:b/>
          <w:sz w:val="24"/>
          <w:szCs w:val="24"/>
          <w:lang w:val="sr-Cyrl-RS"/>
        </w:rPr>
        <w:t>ОЦЕНА О АНГАЖОВАЊУ У РАЗВОЈУ НАСТАВЕ И ДРУГИХ ДЕЛАТНОСТИ ВИСОКОШКОЛСКЕ УСТАНОВЕ</w:t>
      </w:r>
      <w:r w:rsidRPr="00AA701C">
        <w:rPr>
          <w:rFonts w:ascii="Times New Roman" w:hAnsi="Times New Roman" w:cs="Times New Roman"/>
          <w:b/>
          <w:sz w:val="24"/>
          <w:szCs w:val="24"/>
        </w:rPr>
        <w:t xml:space="preserve"> </w:t>
      </w:r>
    </w:p>
    <w:p w14:paraId="1CF83697" w14:textId="77777777" w:rsidR="006551EC" w:rsidRPr="006551EC" w:rsidRDefault="00E373DE" w:rsidP="00186A49">
      <w:pPr>
        <w:spacing w:after="0" w:line="360" w:lineRule="auto"/>
        <w:ind w:firstLine="708"/>
        <w:jc w:val="both"/>
        <w:rPr>
          <w:rFonts w:ascii="Times New Roman" w:eastAsia="Times New Roman" w:hAnsi="Times New Roman" w:cs="Times New Roman"/>
          <w:sz w:val="24"/>
          <w:szCs w:val="24"/>
          <w:lang w:val="sr-Cyrl-RS" w:eastAsia="sr-Latn-RS"/>
        </w:rPr>
      </w:pPr>
      <w:r>
        <w:rPr>
          <w:rFonts w:ascii="Times New Roman" w:hAnsi="Times New Roman" w:cs="Times New Roman"/>
          <w:sz w:val="24"/>
          <w:szCs w:val="24"/>
          <w:lang w:val="sr-Cyrl-RS"/>
        </w:rPr>
        <w:t>Др Маја Милетић, доктор медицинских наука, дуги низ година учествује како у теоријској</w:t>
      </w:r>
      <w:r w:rsidR="000626E3">
        <w:rPr>
          <w:rFonts w:ascii="Times New Roman" w:hAnsi="Times New Roman" w:cs="Times New Roman"/>
          <w:sz w:val="24"/>
          <w:szCs w:val="24"/>
        </w:rPr>
        <w:t>,</w:t>
      </w:r>
      <w:r>
        <w:rPr>
          <w:rFonts w:ascii="Times New Roman" w:hAnsi="Times New Roman" w:cs="Times New Roman"/>
          <w:sz w:val="24"/>
          <w:szCs w:val="24"/>
          <w:lang w:val="sr-Cyrl-RS"/>
        </w:rPr>
        <w:t xml:space="preserve"> тако и у практичној настави на предмету Патолошка физиологија, али и другим предметима на интегрисаним, струковним и докторским студијама на Стоматолошком факултету</w:t>
      </w:r>
      <w:r w:rsidR="00F72DF9">
        <w:rPr>
          <w:rFonts w:ascii="Times New Roman" w:hAnsi="Times New Roman" w:cs="Times New Roman"/>
          <w:sz w:val="24"/>
          <w:szCs w:val="24"/>
          <w:lang w:val="sr-Cyrl-RS"/>
        </w:rPr>
        <w:t xml:space="preserve"> у Београду. У развоју наставе на факултету, давала је значајан допринос у организацији и побољшању квалитета наставе, контину</w:t>
      </w:r>
      <w:r w:rsidR="007D0E58">
        <w:rPr>
          <w:rFonts w:ascii="Times New Roman" w:hAnsi="Times New Roman" w:cs="Times New Roman"/>
          <w:sz w:val="24"/>
          <w:szCs w:val="24"/>
          <w:lang w:val="sr-Cyrl-RS"/>
        </w:rPr>
        <w:t>ирано уводећи новине у наставни процес</w:t>
      </w:r>
      <w:r w:rsidR="007D0E58">
        <w:rPr>
          <w:rFonts w:ascii="Times New Roman" w:hAnsi="Times New Roman" w:cs="Times New Roman"/>
          <w:sz w:val="24"/>
          <w:szCs w:val="24"/>
        </w:rPr>
        <w:t>,</w:t>
      </w:r>
      <w:r w:rsidR="00F72DF9">
        <w:rPr>
          <w:rFonts w:ascii="Times New Roman" w:hAnsi="Times New Roman" w:cs="Times New Roman"/>
          <w:sz w:val="24"/>
          <w:szCs w:val="24"/>
          <w:lang w:val="sr-Cyrl-RS"/>
        </w:rPr>
        <w:t xml:space="preserve"> са акцентом на интерактивној настави. </w:t>
      </w:r>
      <w:r w:rsidR="007F70E2">
        <w:rPr>
          <w:rFonts w:ascii="Times New Roman" w:eastAsia="Times New Roman" w:hAnsi="Times New Roman" w:cs="Times New Roman"/>
          <w:sz w:val="24"/>
          <w:szCs w:val="24"/>
          <w:lang w:val="sr-Cyrl-RS" w:eastAsia="sr-Latn-RS"/>
        </w:rPr>
        <w:t>У</w:t>
      </w:r>
      <w:r w:rsidR="007F70E2">
        <w:rPr>
          <w:rFonts w:ascii="Times New Roman" w:eastAsia="Times New Roman" w:hAnsi="Times New Roman" w:cs="Times New Roman"/>
          <w:sz w:val="24"/>
          <w:szCs w:val="24"/>
          <w:lang w:eastAsia="sr-Latn-RS"/>
        </w:rPr>
        <w:t xml:space="preserve"> оквиру акредитације</w:t>
      </w:r>
      <w:r w:rsidR="007F70E2" w:rsidRPr="00AA701C">
        <w:rPr>
          <w:rFonts w:ascii="Times New Roman" w:eastAsia="Times New Roman" w:hAnsi="Times New Roman" w:cs="Times New Roman"/>
          <w:sz w:val="24"/>
          <w:szCs w:val="24"/>
          <w:lang w:eastAsia="sr-Latn-RS"/>
        </w:rPr>
        <w:t xml:space="preserve"> 2020. године</w:t>
      </w:r>
      <w:r w:rsidR="007D0E58">
        <w:rPr>
          <w:rFonts w:ascii="Times New Roman" w:eastAsia="Times New Roman" w:hAnsi="Times New Roman" w:cs="Times New Roman"/>
          <w:sz w:val="24"/>
          <w:szCs w:val="24"/>
          <w:lang w:eastAsia="sr-Latn-RS"/>
        </w:rPr>
        <w:t>,</w:t>
      </w:r>
      <w:r w:rsidR="007F70E2" w:rsidRPr="00AA701C">
        <w:rPr>
          <w:rFonts w:ascii="Times New Roman" w:eastAsia="Times New Roman" w:hAnsi="Times New Roman" w:cs="Times New Roman"/>
          <w:sz w:val="24"/>
          <w:szCs w:val="24"/>
          <w:lang w:eastAsia="sr-Latn-RS"/>
        </w:rPr>
        <w:t xml:space="preserve"> уводи три изборна предмета на основним студијама стоматологије</w:t>
      </w:r>
      <w:r w:rsidR="007F70E2" w:rsidRPr="00AA701C">
        <w:rPr>
          <w:rFonts w:ascii="Times New Roman" w:hAnsi="Times New Roman" w:cs="Times New Roman"/>
          <w:sz w:val="24"/>
          <w:szCs w:val="24"/>
        </w:rPr>
        <w:t xml:space="preserve"> </w:t>
      </w:r>
      <w:r w:rsidR="007F70E2" w:rsidRPr="00AA701C">
        <w:rPr>
          <w:rFonts w:ascii="Times New Roman" w:eastAsia="Times New Roman" w:hAnsi="Times New Roman" w:cs="Times New Roman"/>
          <w:sz w:val="24"/>
          <w:szCs w:val="24"/>
          <w:lang w:eastAsia="sr-Latn-RS"/>
        </w:rPr>
        <w:t>и један на докторским студијама</w:t>
      </w:r>
      <w:r w:rsidR="007F70E2">
        <w:rPr>
          <w:rFonts w:ascii="Times New Roman" w:eastAsia="Times New Roman" w:hAnsi="Times New Roman" w:cs="Times New Roman"/>
          <w:sz w:val="24"/>
          <w:szCs w:val="24"/>
          <w:lang w:val="sr-Cyrl-RS" w:eastAsia="sr-Latn-RS"/>
        </w:rPr>
        <w:t xml:space="preserve">. </w:t>
      </w:r>
      <w:r w:rsidR="007F70E2" w:rsidRPr="007F70E2">
        <w:rPr>
          <w:rFonts w:ascii="Times New Roman" w:eastAsia="Times New Roman" w:hAnsi="Times New Roman" w:cs="Times New Roman"/>
          <w:sz w:val="24"/>
          <w:szCs w:val="24"/>
          <w:lang w:val="sr-Cyrl-RS" w:eastAsia="sr-Latn-RS"/>
        </w:rPr>
        <w:t xml:space="preserve">Шеф је предмета </w:t>
      </w:r>
      <w:r w:rsidR="000626E3">
        <w:rPr>
          <w:rFonts w:ascii="Times New Roman" w:eastAsia="Times New Roman" w:hAnsi="Times New Roman" w:cs="Times New Roman"/>
          <w:sz w:val="24"/>
          <w:szCs w:val="24"/>
          <w:lang w:val="sr-Cyrl-RS" w:eastAsia="sr-Latn-RS"/>
        </w:rPr>
        <w:t xml:space="preserve">Патофизиологија (СТ13) и </w:t>
      </w:r>
      <w:r w:rsidR="007F70E2" w:rsidRPr="007F70E2">
        <w:rPr>
          <w:rFonts w:ascii="Times New Roman" w:eastAsia="Times New Roman" w:hAnsi="Times New Roman" w:cs="Times New Roman"/>
          <w:sz w:val="24"/>
          <w:szCs w:val="24"/>
          <w:lang w:val="sr-Cyrl-RS" w:eastAsia="sr-Latn-RS"/>
        </w:rPr>
        <w:t>П</w:t>
      </w:r>
      <w:r w:rsidR="007F70E2">
        <w:rPr>
          <w:rFonts w:ascii="Times New Roman" w:eastAsia="Times New Roman" w:hAnsi="Times New Roman" w:cs="Times New Roman"/>
          <w:sz w:val="24"/>
          <w:szCs w:val="24"/>
          <w:lang w:val="sr-Cyrl-RS" w:eastAsia="sr-Latn-RS"/>
        </w:rPr>
        <w:t>атолошка физиологија</w:t>
      </w:r>
      <w:r w:rsidR="000626E3">
        <w:rPr>
          <w:rFonts w:ascii="Times New Roman" w:eastAsia="Times New Roman" w:hAnsi="Times New Roman" w:cs="Times New Roman"/>
          <w:sz w:val="24"/>
          <w:szCs w:val="24"/>
          <w:lang w:val="sr-Cyrl-RS" w:eastAsia="sr-Latn-RS"/>
        </w:rPr>
        <w:t xml:space="preserve"> (СТ20)</w:t>
      </w:r>
      <w:r w:rsidR="007F70E2" w:rsidRPr="007F70E2">
        <w:rPr>
          <w:rFonts w:ascii="Times New Roman" w:eastAsia="Times New Roman" w:hAnsi="Times New Roman" w:cs="Times New Roman"/>
          <w:sz w:val="24"/>
          <w:szCs w:val="24"/>
          <w:lang w:val="sr-Cyrl-RS" w:eastAsia="sr-Latn-RS"/>
        </w:rPr>
        <w:t xml:space="preserve"> </w:t>
      </w:r>
      <w:r w:rsidR="00AB5688">
        <w:rPr>
          <w:rFonts w:ascii="Times New Roman" w:eastAsia="Times New Roman" w:hAnsi="Times New Roman" w:cs="Times New Roman"/>
          <w:sz w:val="24"/>
          <w:szCs w:val="24"/>
          <w:lang w:val="sr-Cyrl-RS" w:eastAsia="sr-Latn-RS"/>
        </w:rPr>
        <w:t>(обавезан)</w:t>
      </w:r>
      <w:r w:rsidR="007F70E2">
        <w:rPr>
          <w:rFonts w:ascii="Times New Roman" w:eastAsia="Times New Roman" w:hAnsi="Times New Roman" w:cs="Times New Roman"/>
          <w:sz w:val="24"/>
          <w:szCs w:val="24"/>
          <w:lang w:val="sr-Cyrl-RS" w:eastAsia="sr-Latn-RS"/>
        </w:rPr>
        <w:t xml:space="preserve"> и руководилац 3</w:t>
      </w:r>
      <w:r w:rsidR="007F70E2" w:rsidRPr="007F70E2">
        <w:rPr>
          <w:rFonts w:ascii="Times New Roman" w:eastAsia="Times New Roman" w:hAnsi="Times New Roman" w:cs="Times New Roman"/>
          <w:sz w:val="24"/>
          <w:szCs w:val="24"/>
          <w:lang w:val="sr-Cyrl-RS" w:eastAsia="sr-Latn-RS"/>
        </w:rPr>
        <w:t xml:space="preserve"> изборна предмета на интегрисаним о</w:t>
      </w:r>
      <w:r w:rsidR="007F70E2">
        <w:rPr>
          <w:rFonts w:ascii="Times New Roman" w:eastAsia="Times New Roman" w:hAnsi="Times New Roman" w:cs="Times New Roman"/>
          <w:sz w:val="24"/>
          <w:szCs w:val="24"/>
          <w:lang w:val="sr-Cyrl-RS" w:eastAsia="sr-Latn-RS"/>
        </w:rPr>
        <w:t>сновним студијама стоматологије. Осим тога, шеф је једног обавезног и два изборна предмета на докторским студијама на Стоматолошком факултету у Београду.</w:t>
      </w:r>
      <w:r w:rsidR="006551EC">
        <w:rPr>
          <w:rFonts w:ascii="Times New Roman" w:eastAsia="Times New Roman" w:hAnsi="Times New Roman" w:cs="Times New Roman"/>
          <w:sz w:val="24"/>
          <w:szCs w:val="24"/>
          <w:lang w:val="sr-Cyrl-RS" w:eastAsia="sr-Latn-RS"/>
        </w:rPr>
        <w:t xml:space="preserve"> Др Милетић је ч</w:t>
      </w:r>
      <w:r w:rsidR="006551EC" w:rsidRPr="006551EC">
        <w:rPr>
          <w:rFonts w:ascii="Times New Roman" w:eastAsia="Times New Roman" w:hAnsi="Times New Roman" w:cs="Times New Roman"/>
          <w:sz w:val="24"/>
          <w:szCs w:val="24"/>
          <w:lang w:val="sr-Cyrl-RS" w:eastAsia="sr-Latn-RS"/>
        </w:rPr>
        <w:t>лан Етичког одбора (01.10.2021.-20.09.2024; 01.10.2024.-30.09.2027.)</w:t>
      </w:r>
      <w:r w:rsidR="006551EC">
        <w:rPr>
          <w:rFonts w:ascii="Times New Roman" w:eastAsia="Times New Roman" w:hAnsi="Times New Roman" w:cs="Times New Roman"/>
          <w:sz w:val="24"/>
          <w:szCs w:val="24"/>
          <w:lang w:val="sr-Cyrl-RS" w:eastAsia="sr-Latn-RS"/>
        </w:rPr>
        <w:t xml:space="preserve"> и п</w:t>
      </w:r>
      <w:r w:rsidR="006551EC" w:rsidRPr="006551EC">
        <w:rPr>
          <w:rFonts w:ascii="Times New Roman" w:eastAsia="Times New Roman" w:hAnsi="Times New Roman" w:cs="Times New Roman"/>
          <w:sz w:val="24"/>
          <w:szCs w:val="24"/>
          <w:lang w:val="sr-Cyrl-RS" w:eastAsia="sr-Latn-RS"/>
        </w:rPr>
        <w:t>редставник Факултета у Већу групације медицинских наука Универзитета у Београду (01.10.2024.)</w:t>
      </w:r>
      <w:r w:rsidR="006551EC">
        <w:rPr>
          <w:rFonts w:ascii="Times New Roman" w:eastAsia="Times New Roman" w:hAnsi="Times New Roman" w:cs="Times New Roman"/>
          <w:sz w:val="24"/>
          <w:szCs w:val="24"/>
          <w:lang w:val="sr-Cyrl-RS" w:eastAsia="sr-Latn-RS"/>
        </w:rPr>
        <w:t xml:space="preserve">. Такође, у периоду од 2018. до 2021. године, била </w:t>
      </w:r>
      <w:r w:rsidR="00AB5688">
        <w:rPr>
          <w:rFonts w:ascii="Times New Roman" w:eastAsia="Times New Roman" w:hAnsi="Times New Roman" w:cs="Times New Roman"/>
          <w:sz w:val="24"/>
          <w:szCs w:val="24"/>
          <w:lang w:val="sr-Cyrl-RS" w:eastAsia="sr-Latn-RS"/>
        </w:rPr>
        <w:t xml:space="preserve">је </w:t>
      </w:r>
      <w:r w:rsidR="006551EC">
        <w:rPr>
          <w:rFonts w:ascii="Times New Roman" w:eastAsia="Times New Roman" w:hAnsi="Times New Roman" w:cs="Times New Roman"/>
          <w:sz w:val="24"/>
          <w:szCs w:val="24"/>
          <w:lang w:val="sr-Cyrl-RS" w:eastAsia="sr-Latn-RS"/>
        </w:rPr>
        <w:t>ч</w:t>
      </w:r>
      <w:r w:rsidR="006551EC" w:rsidRPr="006551EC">
        <w:rPr>
          <w:rFonts w:ascii="Times New Roman" w:eastAsia="Times New Roman" w:hAnsi="Times New Roman" w:cs="Times New Roman"/>
          <w:sz w:val="24"/>
          <w:szCs w:val="24"/>
          <w:lang w:val="sr-Cyrl-RS" w:eastAsia="sr-Latn-RS"/>
        </w:rPr>
        <w:t>лан комисије за издавачку делатност</w:t>
      </w:r>
      <w:r w:rsidR="006551EC">
        <w:rPr>
          <w:rFonts w:ascii="Times New Roman" w:eastAsia="Times New Roman" w:hAnsi="Times New Roman" w:cs="Times New Roman"/>
          <w:sz w:val="24"/>
          <w:szCs w:val="24"/>
          <w:lang w:val="sr-Cyrl-RS" w:eastAsia="sr-Latn-RS"/>
        </w:rPr>
        <w:t xml:space="preserve"> Стоматолошког факултета. </w:t>
      </w:r>
    </w:p>
    <w:p w14:paraId="79530AD4" w14:textId="288F7022" w:rsidR="004931DB" w:rsidRPr="00AA701C" w:rsidRDefault="00773778" w:rsidP="0003085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Др </w:t>
      </w:r>
      <w:r>
        <w:rPr>
          <w:rFonts w:ascii="Times New Roman" w:hAnsi="Times New Roman" w:cs="Times New Roman"/>
          <w:sz w:val="24"/>
          <w:szCs w:val="24"/>
          <w:lang w:val="sr-Cyrl-RS"/>
        </w:rPr>
        <w:t>Маја Милетић</w:t>
      </w:r>
      <w:r w:rsidRPr="00E373DE">
        <w:rPr>
          <w:rFonts w:ascii="Times New Roman" w:hAnsi="Times New Roman" w:cs="Times New Roman"/>
          <w:sz w:val="24"/>
          <w:szCs w:val="24"/>
        </w:rPr>
        <w:t xml:space="preserve"> је </w:t>
      </w:r>
      <w:r w:rsidR="00AB5688">
        <w:rPr>
          <w:rFonts w:ascii="Times New Roman" w:hAnsi="Times New Roman" w:cs="Times New Roman"/>
          <w:sz w:val="24"/>
          <w:szCs w:val="24"/>
          <w:lang w:val="sr-Cyrl-RS"/>
        </w:rPr>
        <w:t>у</w:t>
      </w:r>
      <w:r w:rsidR="00B92A41">
        <w:rPr>
          <w:rFonts w:ascii="Times New Roman" w:hAnsi="Times New Roman" w:cs="Times New Roman"/>
          <w:sz w:val="24"/>
          <w:szCs w:val="24"/>
          <w:lang w:val="sr-Cyrl-RS"/>
        </w:rPr>
        <w:t>редник и аутор уџбеника „Орална патолошка физиологија“ намењено</w:t>
      </w:r>
      <w:r w:rsidR="00510068">
        <w:rPr>
          <w:rFonts w:ascii="Times New Roman" w:hAnsi="Times New Roman" w:cs="Times New Roman"/>
          <w:sz w:val="24"/>
          <w:szCs w:val="24"/>
          <w:lang w:val="sr-Cyrl-RS"/>
        </w:rPr>
        <w:t>г</w:t>
      </w:r>
      <w:r w:rsidR="00B92A41">
        <w:rPr>
          <w:rFonts w:ascii="Times New Roman" w:hAnsi="Times New Roman" w:cs="Times New Roman"/>
          <w:sz w:val="24"/>
          <w:szCs w:val="24"/>
          <w:lang w:val="sr-Cyrl-RS"/>
        </w:rPr>
        <w:t xml:space="preserve"> студентима интегрисаних и докторских студија стоматологије, као и „Практикума из патолошке физиологије“ за студенте основних студија.</w:t>
      </w:r>
      <w:r w:rsidR="004931DB" w:rsidRPr="00AA701C">
        <w:rPr>
          <w:rFonts w:ascii="Times New Roman" w:hAnsi="Times New Roman" w:cs="Times New Roman"/>
          <w:sz w:val="24"/>
          <w:szCs w:val="24"/>
        </w:rPr>
        <w:t xml:space="preserve"> </w:t>
      </w:r>
      <w:r w:rsidR="00B92A41">
        <w:rPr>
          <w:rFonts w:ascii="Times New Roman" w:hAnsi="Times New Roman" w:cs="Times New Roman"/>
          <w:sz w:val="24"/>
          <w:szCs w:val="24"/>
          <w:lang w:val="sr-Cyrl-RS"/>
        </w:rPr>
        <w:t xml:space="preserve">Досадашњи педагошки и </w:t>
      </w:r>
      <w:r w:rsidR="00AB5688">
        <w:rPr>
          <w:rFonts w:ascii="Times New Roman" w:hAnsi="Times New Roman" w:cs="Times New Roman"/>
          <w:sz w:val="24"/>
          <w:szCs w:val="24"/>
          <w:lang w:val="sr-Cyrl-RS"/>
        </w:rPr>
        <w:t xml:space="preserve">научно-истраживачки рад др </w:t>
      </w:r>
      <w:r w:rsidR="00B92A41">
        <w:rPr>
          <w:rFonts w:ascii="Times New Roman" w:hAnsi="Times New Roman" w:cs="Times New Roman"/>
          <w:sz w:val="24"/>
          <w:szCs w:val="24"/>
          <w:lang w:val="sr-Cyrl-RS"/>
        </w:rPr>
        <w:t>Милетић указује на то да се изградила у врсног стручњака и научног радника у област</w:t>
      </w:r>
      <w:r w:rsidR="007D0E58">
        <w:rPr>
          <w:rFonts w:ascii="Times New Roman" w:hAnsi="Times New Roman" w:cs="Times New Roman"/>
          <w:sz w:val="24"/>
          <w:szCs w:val="24"/>
          <w:lang w:val="sr-Cyrl-RS"/>
        </w:rPr>
        <w:t>и Патолошке физиологије и несум</w:t>
      </w:r>
      <w:r w:rsidR="00F23BAA">
        <w:rPr>
          <w:rFonts w:ascii="Times New Roman" w:hAnsi="Times New Roman" w:cs="Times New Roman"/>
          <w:sz w:val="24"/>
          <w:szCs w:val="24"/>
          <w:lang w:val="sr-Cyrl-RS"/>
        </w:rPr>
        <w:t>њ</w:t>
      </w:r>
      <w:r w:rsidR="00B92A41">
        <w:rPr>
          <w:rFonts w:ascii="Times New Roman" w:hAnsi="Times New Roman" w:cs="Times New Roman"/>
          <w:sz w:val="24"/>
          <w:szCs w:val="24"/>
          <w:lang w:val="sr-Cyrl-RS"/>
        </w:rPr>
        <w:t>иво је да ће наставити да развија своје квалитете и доприноси још бољој едукацији студената.</w:t>
      </w:r>
    </w:p>
    <w:p w14:paraId="01D36E44" w14:textId="77777777" w:rsidR="000626E3" w:rsidRDefault="000626E3" w:rsidP="00030850">
      <w:pPr>
        <w:spacing w:line="360" w:lineRule="auto"/>
        <w:jc w:val="center"/>
        <w:rPr>
          <w:rFonts w:ascii="Times New Roman" w:hAnsi="Times New Roman" w:cs="Times New Roman"/>
          <w:b/>
          <w:sz w:val="24"/>
          <w:szCs w:val="24"/>
          <w:lang w:val="sr-Cyrl-RS"/>
        </w:rPr>
      </w:pPr>
    </w:p>
    <w:p w14:paraId="0C731B3B" w14:textId="77777777" w:rsidR="0036445F" w:rsidRDefault="0036445F" w:rsidP="00030850">
      <w:pPr>
        <w:spacing w:line="360" w:lineRule="auto"/>
        <w:jc w:val="center"/>
        <w:rPr>
          <w:rFonts w:ascii="Times New Roman" w:hAnsi="Times New Roman" w:cs="Times New Roman"/>
          <w:b/>
          <w:sz w:val="24"/>
          <w:szCs w:val="24"/>
          <w:lang w:val="sr-Cyrl-RS"/>
        </w:rPr>
      </w:pPr>
    </w:p>
    <w:p w14:paraId="2739D4F0" w14:textId="77777777" w:rsidR="004931DB" w:rsidRDefault="00B92A41" w:rsidP="00030850">
      <w:pPr>
        <w:spacing w:line="36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ЗАКЉУЧНО МИШЉЕЊЕ И ПРЕДЛОГ КОМИСИЈЕ</w:t>
      </w:r>
    </w:p>
    <w:p w14:paraId="15B348F2" w14:textId="77777777" w:rsidR="00F54183" w:rsidRDefault="00F54183" w:rsidP="00030850">
      <w:pPr>
        <w:spacing w:line="360" w:lineRule="auto"/>
        <w:jc w:val="center"/>
        <w:rPr>
          <w:rFonts w:ascii="Times New Roman" w:hAnsi="Times New Roman" w:cs="Times New Roman"/>
          <w:b/>
          <w:sz w:val="24"/>
          <w:szCs w:val="24"/>
          <w:lang w:val="sr-Cyrl-RS"/>
        </w:rPr>
      </w:pPr>
    </w:p>
    <w:p w14:paraId="70AAB16F" w14:textId="541DB0F9" w:rsidR="00D83CAC" w:rsidRPr="008238AC" w:rsidRDefault="005C5846" w:rsidP="00F54183">
      <w:pPr>
        <w:spacing w:after="0" w:line="360" w:lineRule="auto"/>
        <w:ind w:firstLine="720"/>
        <w:jc w:val="both"/>
        <w:rPr>
          <w:bCs/>
          <w:sz w:val="20"/>
          <w:szCs w:val="20"/>
        </w:rPr>
      </w:pPr>
      <w:r w:rsidRPr="005C5846">
        <w:rPr>
          <w:rFonts w:ascii="Times New Roman" w:hAnsi="Times New Roman" w:cs="Times New Roman"/>
          <w:bCs/>
          <w:sz w:val="24"/>
          <w:szCs w:val="24"/>
          <w:lang w:val="sr-Cyrl-RS"/>
        </w:rPr>
        <w:t xml:space="preserve">На основу детаљног увида </w:t>
      </w:r>
      <w:r w:rsidR="00510068" w:rsidRPr="00030850">
        <w:rPr>
          <w:rFonts w:ascii="Times New Roman" w:hAnsi="Times New Roman" w:cs="Times New Roman"/>
          <w:bCs/>
          <w:sz w:val="24"/>
          <w:szCs w:val="24"/>
          <w:lang w:val="sr-Cyrl-RS"/>
        </w:rPr>
        <w:t xml:space="preserve">у </w:t>
      </w:r>
      <w:r w:rsidRPr="00030850">
        <w:rPr>
          <w:rFonts w:ascii="Times New Roman" w:hAnsi="Times New Roman" w:cs="Times New Roman"/>
          <w:bCs/>
          <w:sz w:val="24"/>
          <w:szCs w:val="24"/>
          <w:lang w:val="sr-Cyrl-RS"/>
        </w:rPr>
        <w:t>приложен</w:t>
      </w:r>
      <w:r w:rsidR="00510068" w:rsidRPr="00030850">
        <w:rPr>
          <w:rFonts w:ascii="Times New Roman" w:hAnsi="Times New Roman" w:cs="Times New Roman"/>
          <w:bCs/>
          <w:sz w:val="24"/>
          <w:szCs w:val="24"/>
          <w:lang w:val="sr-Cyrl-RS"/>
        </w:rPr>
        <w:t>у</w:t>
      </w:r>
      <w:r w:rsidRPr="00030850">
        <w:rPr>
          <w:rFonts w:ascii="Times New Roman" w:hAnsi="Times New Roman" w:cs="Times New Roman"/>
          <w:bCs/>
          <w:sz w:val="24"/>
          <w:szCs w:val="24"/>
          <w:lang w:val="sr-Cyrl-RS"/>
        </w:rPr>
        <w:t xml:space="preserve"> документациј</w:t>
      </w:r>
      <w:r w:rsidR="00510068" w:rsidRPr="00030850">
        <w:rPr>
          <w:rFonts w:ascii="Times New Roman" w:hAnsi="Times New Roman" w:cs="Times New Roman"/>
          <w:bCs/>
          <w:sz w:val="24"/>
          <w:szCs w:val="24"/>
          <w:lang w:val="sr-Cyrl-RS"/>
        </w:rPr>
        <w:t>у</w:t>
      </w:r>
      <w:r w:rsidRPr="005C5846">
        <w:rPr>
          <w:rFonts w:ascii="Times New Roman" w:hAnsi="Times New Roman" w:cs="Times New Roman"/>
          <w:bCs/>
          <w:sz w:val="24"/>
          <w:szCs w:val="24"/>
          <w:lang w:val="sr-Cyrl-RS"/>
        </w:rPr>
        <w:t xml:space="preserve"> и исцрпне анализе целокупне педагошке, стручне и научноистраживачке активности, као и на основу личног познавања кандидата, Комисија у саставу др Данијела Вучевић, редовни професор Медицинског факултета</w:t>
      </w:r>
      <w:r>
        <w:rPr>
          <w:rFonts w:ascii="Times New Roman" w:hAnsi="Times New Roman" w:cs="Times New Roman"/>
          <w:bCs/>
          <w:sz w:val="24"/>
          <w:szCs w:val="24"/>
          <w:lang w:val="sr-Cyrl-RS"/>
        </w:rPr>
        <w:t xml:space="preserve"> у </w:t>
      </w:r>
      <w:r w:rsidRPr="00030850">
        <w:rPr>
          <w:rFonts w:ascii="Times New Roman" w:hAnsi="Times New Roman" w:cs="Times New Roman"/>
          <w:bCs/>
          <w:sz w:val="24"/>
          <w:szCs w:val="24"/>
          <w:lang w:val="sr-Cyrl-RS"/>
        </w:rPr>
        <w:t>Београду, председ</w:t>
      </w:r>
      <w:r w:rsidR="00510068" w:rsidRPr="00030850">
        <w:rPr>
          <w:rFonts w:ascii="Times New Roman" w:hAnsi="Times New Roman" w:cs="Times New Roman"/>
          <w:bCs/>
          <w:sz w:val="24"/>
          <w:szCs w:val="24"/>
          <w:lang w:val="sr-Cyrl-RS"/>
        </w:rPr>
        <w:t>авајућа</w:t>
      </w:r>
      <w:r w:rsidRPr="00030850">
        <w:rPr>
          <w:rFonts w:ascii="Times New Roman" w:hAnsi="Times New Roman" w:cs="Times New Roman"/>
          <w:bCs/>
          <w:sz w:val="24"/>
          <w:szCs w:val="24"/>
          <w:lang w:val="sr-Cyrl-RS"/>
        </w:rPr>
        <w:t>, др</w:t>
      </w:r>
      <w:r w:rsidRPr="005C5846">
        <w:rPr>
          <w:rFonts w:ascii="Times New Roman" w:hAnsi="Times New Roman" w:cs="Times New Roman"/>
          <w:bCs/>
          <w:sz w:val="24"/>
          <w:szCs w:val="24"/>
          <w:lang w:val="sr-Cyrl-RS"/>
        </w:rPr>
        <w:t xml:space="preserve"> Татјана Радосављевић, редовни професор Медицинског факултета</w:t>
      </w:r>
      <w:r>
        <w:rPr>
          <w:rFonts w:ascii="Times New Roman" w:hAnsi="Times New Roman" w:cs="Times New Roman"/>
          <w:bCs/>
          <w:sz w:val="24"/>
          <w:szCs w:val="24"/>
          <w:lang w:val="sr-Cyrl-RS"/>
        </w:rPr>
        <w:t xml:space="preserve"> у Београду</w:t>
      </w:r>
      <w:r w:rsidRPr="005C5846">
        <w:rPr>
          <w:rFonts w:ascii="Times New Roman" w:hAnsi="Times New Roman" w:cs="Times New Roman"/>
          <w:bCs/>
          <w:sz w:val="24"/>
          <w:szCs w:val="24"/>
          <w:lang w:val="sr-Cyrl-RS"/>
        </w:rPr>
        <w:t xml:space="preserve"> и др Јелена Нешовић Остојић, редовни професор Медицинског факултета</w:t>
      </w:r>
      <w:r>
        <w:rPr>
          <w:rFonts w:ascii="Times New Roman" w:hAnsi="Times New Roman" w:cs="Times New Roman"/>
          <w:bCs/>
          <w:sz w:val="24"/>
          <w:szCs w:val="24"/>
          <w:lang w:val="sr-Cyrl-RS"/>
        </w:rPr>
        <w:t xml:space="preserve"> у Београду</w:t>
      </w:r>
      <w:r w:rsidRPr="005C5846">
        <w:rPr>
          <w:rFonts w:ascii="Times New Roman" w:hAnsi="Times New Roman" w:cs="Times New Roman"/>
          <w:bCs/>
          <w:sz w:val="24"/>
          <w:szCs w:val="24"/>
          <w:lang w:val="sr-Cyrl-RS"/>
        </w:rPr>
        <w:t xml:space="preserve">, констатује да је др Маја Милетић формирани и врсни педагог и истраживач који испуњава све услове за избор у звање </w:t>
      </w:r>
      <w:r w:rsidRPr="00895549">
        <w:rPr>
          <w:rFonts w:ascii="Times New Roman" w:hAnsi="Times New Roman" w:cs="Times New Roman"/>
          <w:bCs/>
          <w:sz w:val="24"/>
          <w:szCs w:val="24"/>
          <w:lang w:val="sr-Cyrl-RS"/>
        </w:rPr>
        <w:t>редовн</w:t>
      </w:r>
      <w:r w:rsidR="00895549" w:rsidRPr="00895549">
        <w:rPr>
          <w:rFonts w:ascii="Times New Roman" w:hAnsi="Times New Roman" w:cs="Times New Roman"/>
          <w:bCs/>
          <w:sz w:val="24"/>
          <w:szCs w:val="24"/>
          <w:lang w:val="sr-Cyrl-RS"/>
        </w:rPr>
        <w:t>и</w:t>
      </w:r>
      <w:r w:rsidRPr="00895549">
        <w:rPr>
          <w:rFonts w:ascii="Times New Roman" w:hAnsi="Times New Roman" w:cs="Times New Roman"/>
          <w:bCs/>
          <w:sz w:val="24"/>
          <w:szCs w:val="24"/>
          <w:lang w:val="sr-Cyrl-RS"/>
        </w:rPr>
        <w:t xml:space="preserve"> професор,</w:t>
      </w:r>
      <w:r w:rsidRPr="005C5846">
        <w:rPr>
          <w:rFonts w:ascii="Times New Roman" w:hAnsi="Times New Roman" w:cs="Times New Roman"/>
          <w:bCs/>
          <w:sz w:val="24"/>
          <w:szCs w:val="24"/>
          <w:lang w:val="sr-Cyrl-RS"/>
        </w:rPr>
        <w:t xml:space="preserve"> дефинисане</w:t>
      </w:r>
      <w:r w:rsidR="00D83CAC" w:rsidRPr="005C5846">
        <w:rPr>
          <w:rFonts w:ascii="Times New Roman" w:hAnsi="Times New Roman" w:cs="Times New Roman"/>
          <w:bCs/>
          <w:sz w:val="24"/>
          <w:szCs w:val="24"/>
        </w:rPr>
        <w:t xml:space="preserve"> </w:t>
      </w:r>
      <w:r w:rsidR="00D83CAC" w:rsidRPr="005C5846">
        <w:rPr>
          <w:rFonts w:ascii="Times New Roman" w:hAnsi="Times New Roman" w:cs="Times New Roman"/>
          <w:sz w:val="24"/>
          <w:szCs w:val="24"/>
          <w:lang w:val="sr-Cyrl-RS"/>
        </w:rPr>
        <w:t xml:space="preserve">Законом </w:t>
      </w:r>
      <w:r w:rsidR="00D83CAC" w:rsidRPr="008238AC">
        <w:rPr>
          <w:rFonts w:ascii="Times New Roman" w:hAnsi="Times New Roman" w:cs="Times New Roman"/>
          <w:sz w:val="24"/>
          <w:szCs w:val="24"/>
          <w:lang w:val="sr-Cyrl-RS"/>
        </w:rPr>
        <w:t>о високом образовању, Правилником о минималним условима за стицање звања наставника на Универзитету у Београду и Статутом Стоматолошког факултета.</w:t>
      </w:r>
    </w:p>
    <w:p w14:paraId="5F65F3A5" w14:textId="2AAE9358" w:rsidR="004931DB" w:rsidRPr="008238AC" w:rsidRDefault="005C5846" w:rsidP="00F54183">
      <w:pPr>
        <w:spacing w:after="0" w:line="360" w:lineRule="auto"/>
        <w:ind w:firstLine="706"/>
        <w:jc w:val="both"/>
        <w:rPr>
          <w:rFonts w:ascii="Times New Roman" w:hAnsi="Times New Roman" w:cs="Times New Roman"/>
          <w:sz w:val="24"/>
          <w:szCs w:val="24"/>
        </w:rPr>
      </w:pPr>
      <w:r w:rsidRPr="005C5846">
        <w:rPr>
          <w:rFonts w:ascii="Times New Roman" w:hAnsi="Times New Roman" w:cs="Times New Roman"/>
          <w:sz w:val="24"/>
          <w:szCs w:val="24"/>
          <w:lang w:val="sr-Cyrl-RS"/>
        </w:rPr>
        <w:t>Имајући у виду претходно наведене чињенице, Комисија са задовољством, једногласно</w:t>
      </w:r>
      <w:r w:rsidR="00D83CAC" w:rsidRPr="005C5846">
        <w:rPr>
          <w:rFonts w:ascii="Times New Roman" w:hAnsi="Times New Roman" w:cs="Times New Roman"/>
          <w:sz w:val="24"/>
          <w:szCs w:val="24"/>
          <w:lang w:val="sr-Cyrl-CS"/>
        </w:rPr>
        <w:t xml:space="preserve"> </w:t>
      </w:r>
      <w:r w:rsidR="000F6FCB" w:rsidRPr="005C5846">
        <w:rPr>
          <w:rFonts w:ascii="Times New Roman" w:hAnsi="Times New Roman" w:cs="Times New Roman"/>
          <w:sz w:val="24"/>
          <w:szCs w:val="24"/>
          <w:lang w:val="sr-Cyrl-RS"/>
        </w:rPr>
        <w:t xml:space="preserve">предлаже </w:t>
      </w:r>
      <w:r w:rsidR="000F6FCB" w:rsidRPr="008238AC">
        <w:rPr>
          <w:rFonts w:ascii="Times New Roman" w:hAnsi="Times New Roman" w:cs="Times New Roman"/>
          <w:sz w:val="24"/>
          <w:szCs w:val="24"/>
          <w:lang w:val="sr-Cyrl-RS"/>
        </w:rPr>
        <w:t>Изборном већу Стоматолошког фак</w:t>
      </w:r>
      <w:r w:rsidR="00585BE9">
        <w:rPr>
          <w:rFonts w:ascii="Times New Roman" w:hAnsi="Times New Roman" w:cs="Times New Roman"/>
          <w:sz w:val="24"/>
          <w:szCs w:val="24"/>
          <w:lang w:val="sr-Cyrl-RS"/>
        </w:rPr>
        <w:t>ултета да утврди предлог</w:t>
      </w:r>
      <w:r w:rsidR="00077C97">
        <w:rPr>
          <w:rFonts w:ascii="Times New Roman" w:hAnsi="Times New Roman" w:cs="Times New Roman"/>
          <w:sz w:val="24"/>
          <w:szCs w:val="24"/>
        </w:rPr>
        <w:t xml:space="preserve"> </w:t>
      </w:r>
      <w:r>
        <w:rPr>
          <w:rFonts w:ascii="Times New Roman" w:hAnsi="Times New Roman" w:cs="Times New Roman"/>
          <w:sz w:val="24"/>
          <w:szCs w:val="24"/>
          <w:lang w:val="sr-Cyrl-RS"/>
        </w:rPr>
        <w:t>за избор</w:t>
      </w:r>
      <w:r w:rsidR="000F6FCB" w:rsidRPr="008238AC">
        <w:rPr>
          <w:rFonts w:ascii="Times New Roman" w:hAnsi="Times New Roman" w:cs="Times New Roman"/>
          <w:sz w:val="24"/>
          <w:szCs w:val="24"/>
          <w:lang w:val="sr-Cyrl-RS"/>
        </w:rPr>
        <w:t xml:space="preserve"> </w:t>
      </w:r>
      <w:r w:rsidR="000F6FCB" w:rsidRPr="008238AC">
        <w:rPr>
          <w:rFonts w:ascii="Times New Roman" w:hAnsi="Times New Roman" w:cs="Times New Roman"/>
          <w:b/>
          <w:sz w:val="24"/>
          <w:szCs w:val="24"/>
          <w:lang w:val="sr-Cyrl-RS"/>
        </w:rPr>
        <w:t xml:space="preserve">др </w:t>
      </w:r>
      <w:r w:rsidR="00D83CAC" w:rsidRPr="008238AC">
        <w:rPr>
          <w:rFonts w:ascii="Times New Roman" w:hAnsi="Times New Roman" w:cs="Times New Roman"/>
          <w:b/>
          <w:sz w:val="24"/>
          <w:szCs w:val="24"/>
          <w:lang w:val="sr-Cyrl-RS"/>
        </w:rPr>
        <w:t>Мај</w:t>
      </w:r>
      <w:r w:rsidR="00D83CAC" w:rsidRPr="008238AC">
        <w:rPr>
          <w:rFonts w:ascii="Times New Roman" w:hAnsi="Times New Roman" w:cs="Times New Roman"/>
          <w:b/>
          <w:sz w:val="24"/>
          <w:szCs w:val="24"/>
        </w:rPr>
        <w:t>e</w:t>
      </w:r>
      <w:r w:rsidR="000F6FCB" w:rsidRPr="008238AC">
        <w:rPr>
          <w:rFonts w:ascii="Times New Roman" w:hAnsi="Times New Roman" w:cs="Times New Roman"/>
          <w:b/>
          <w:sz w:val="24"/>
          <w:szCs w:val="24"/>
          <w:lang w:val="sr-Cyrl-RS"/>
        </w:rPr>
        <w:t xml:space="preserve"> Милетић</w:t>
      </w:r>
      <w:r w:rsidR="00D83CAC" w:rsidRPr="008238AC">
        <w:rPr>
          <w:rFonts w:ascii="Times New Roman" w:hAnsi="Times New Roman" w:cs="Times New Roman"/>
          <w:sz w:val="24"/>
          <w:szCs w:val="24"/>
          <w:lang w:val="sr-Cyrl-RS"/>
        </w:rPr>
        <w:t xml:space="preserve"> </w:t>
      </w:r>
      <w:r w:rsidR="000F6FCB" w:rsidRPr="008238AC">
        <w:rPr>
          <w:rFonts w:ascii="Times New Roman" w:hAnsi="Times New Roman" w:cs="Times New Roman"/>
          <w:sz w:val="24"/>
          <w:szCs w:val="24"/>
          <w:lang w:val="sr-Cyrl-RS"/>
        </w:rPr>
        <w:t xml:space="preserve">у звање </w:t>
      </w:r>
      <w:r w:rsidR="000F6FCB" w:rsidRPr="008238AC">
        <w:rPr>
          <w:rFonts w:ascii="Times New Roman" w:hAnsi="Times New Roman" w:cs="Times New Roman"/>
          <w:b/>
          <w:sz w:val="24"/>
          <w:szCs w:val="24"/>
          <w:lang w:val="sr-Cyrl-RS"/>
        </w:rPr>
        <w:t>редовног професора</w:t>
      </w:r>
      <w:r w:rsidR="000F6FCB" w:rsidRPr="008238AC">
        <w:rPr>
          <w:rFonts w:ascii="Times New Roman" w:hAnsi="Times New Roman" w:cs="Times New Roman"/>
          <w:sz w:val="24"/>
          <w:szCs w:val="24"/>
          <w:lang w:val="sr-Cyrl-RS"/>
        </w:rPr>
        <w:t xml:space="preserve"> </w:t>
      </w:r>
      <w:r w:rsidR="000F6FCB" w:rsidRPr="00030850">
        <w:rPr>
          <w:rFonts w:ascii="Times New Roman" w:hAnsi="Times New Roman" w:cs="Times New Roman"/>
          <w:sz w:val="24"/>
          <w:szCs w:val="24"/>
          <w:lang w:val="sr-Cyrl-RS"/>
        </w:rPr>
        <w:t xml:space="preserve">за </w:t>
      </w:r>
      <w:r w:rsidR="00510068" w:rsidRPr="00030850">
        <w:rPr>
          <w:rFonts w:ascii="Times New Roman" w:hAnsi="Times New Roman" w:cs="Times New Roman"/>
          <w:sz w:val="24"/>
          <w:szCs w:val="24"/>
          <w:lang w:val="sr-Cyrl-RS"/>
        </w:rPr>
        <w:t xml:space="preserve">ужу </w:t>
      </w:r>
      <w:r w:rsidR="000F6FCB" w:rsidRPr="00030850">
        <w:rPr>
          <w:rFonts w:ascii="Times New Roman" w:hAnsi="Times New Roman" w:cs="Times New Roman"/>
          <w:sz w:val="24"/>
          <w:szCs w:val="24"/>
          <w:lang w:val="sr-Cyrl-RS"/>
        </w:rPr>
        <w:t>научну</w:t>
      </w:r>
      <w:r w:rsidR="000F6FCB" w:rsidRPr="008238AC">
        <w:rPr>
          <w:rFonts w:ascii="Times New Roman" w:hAnsi="Times New Roman" w:cs="Times New Roman"/>
          <w:sz w:val="24"/>
          <w:szCs w:val="24"/>
          <w:lang w:val="sr-Cyrl-RS"/>
        </w:rPr>
        <w:t xml:space="preserve"> област Базичне стоматолошке науке, наставни предмет </w:t>
      </w:r>
      <w:r w:rsidR="000F6FCB" w:rsidRPr="00030850">
        <w:rPr>
          <w:rFonts w:ascii="Times New Roman" w:hAnsi="Times New Roman" w:cs="Times New Roman"/>
          <w:sz w:val="24"/>
          <w:szCs w:val="24"/>
          <w:lang w:val="sr-Cyrl-RS"/>
        </w:rPr>
        <w:t>Патолошка физиологија</w:t>
      </w:r>
      <w:r w:rsidR="00D83CAC" w:rsidRPr="00030850">
        <w:rPr>
          <w:rFonts w:ascii="Times New Roman" w:hAnsi="Times New Roman" w:cs="Times New Roman"/>
          <w:sz w:val="24"/>
          <w:szCs w:val="24"/>
        </w:rPr>
        <w:t>,</w:t>
      </w:r>
      <w:r w:rsidR="00D83CAC" w:rsidRPr="008238AC">
        <w:rPr>
          <w:rFonts w:ascii="Times New Roman" w:hAnsi="Times New Roman" w:cs="Times New Roman"/>
          <w:sz w:val="24"/>
          <w:szCs w:val="24"/>
        </w:rPr>
        <w:t xml:space="preserve"> </w:t>
      </w:r>
      <w:r>
        <w:rPr>
          <w:rFonts w:ascii="Times New Roman" w:hAnsi="Times New Roman" w:cs="Times New Roman"/>
          <w:sz w:val="24"/>
          <w:szCs w:val="24"/>
          <w:lang w:val="sr-Cyrl-RS"/>
        </w:rPr>
        <w:t>и овај предлог упути</w:t>
      </w:r>
      <w:r w:rsidR="00D83CAC" w:rsidRPr="00585BE9">
        <w:rPr>
          <w:rFonts w:ascii="Times New Roman" w:hAnsi="Times New Roman" w:cs="Times New Roman"/>
          <w:color w:val="FF0000"/>
          <w:sz w:val="24"/>
          <w:szCs w:val="24"/>
        </w:rPr>
        <w:t xml:space="preserve"> </w:t>
      </w:r>
      <w:r w:rsidR="00D83CAC" w:rsidRPr="008238AC">
        <w:rPr>
          <w:rFonts w:ascii="Times New Roman" w:hAnsi="Times New Roman" w:cs="Times New Roman"/>
          <w:sz w:val="24"/>
          <w:szCs w:val="24"/>
          <w:lang w:val="sr-Cyrl-RS"/>
        </w:rPr>
        <w:t>Већу научних области медицинских наука Универзитета у Београду</w:t>
      </w:r>
      <w:r w:rsidR="00D83CAC" w:rsidRPr="008238AC">
        <w:rPr>
          <w:rFonts w:ascii="Times New Roman" w:hAnsi="Times New Roman" w:cs="Times New Roman"/>
          <w:sz w:val="24"/>
          <w:szCs w:val="24"/>
        </w:rPr>
        <w:t>.</w:t>
      </w:r>
    </w:p>
    <w:p w14:paraId="58F5F0BD" w14:textId="77777777" w:rsidR="001A5054" w:rsidRDefault="001A5054" w:rsidP="00030850">
      <w:pPr>
        <w:spacing w:line="360" w:lineRule="auto"/>
        <w:jc w:val="both"/>
        <w:rPr>
          <w:rFonts w:ascii="Times New Roman" w:hAnsi="Times New Roman" w:cs="Times New Roman"/>
          <w:sz w:val="24"/>
          <w:szCs w:val="24"/>
        </w:rPr>
      </w:pPr>
    </w:p>
    <w:p w14:paraId="6540F8C0" w14:textId="52B3E73F" w:rsidR="004931DB" w:rsidRPr="001A5054" w:rsidRDefault="000F6FCB" w:rsidP="001A5054">
      <w:pPr>
        <w:spacing w:line="360" w:lineRule="auto"/>
        <w:rPr>
          <w:rFonts w:ascii="Times New Roman" w:hAnsi="Times New Roman" w:cs="Times New Roman"/>
          <w:sz w:val="24"/>
          <w:szCs w:val="24"/>
          <w:lang w:val="sr-Cyrl-RS"/>
        </w:rPr>
      </w:pPr>
      <w:r>
        <w:rPr>
          <w:rFonts w:ascii="Times New Roman" w:hAnsi="Times New Roman" w:cs="Times New Roman"/>
          <w:sz w:val="24"/>
          <w:szCs w:val="24"/>
        </w:rPr>
        <w:t xml:space="preserve"> </w:t>
      </w:r>
      <w:r>
        <w:rPr>
          <w:rFonts w:ascii="Times New Roman" w:hAnsi="Times New Roman" w:cs="Times New Roman"/>
          <w:sz w:val="24"/>
          <w:szCs w:val="24"/>
          <w:lang w:val="sr-Cyrl-RS"/>
        </w:rPr>
        <w:t>У Београду</w:t>
      </w:r>
      <w:r w:rsidR="004931DB" w:rsidRPr="00AA701C">
        <w:rPr>
          <w:rFonts w:ascii="Times New Roman" w:hAnsi="Times New Roman" w:cs="Times New Roman"/>
          <w:sz w:val="24"/>
          <w:szCs w:val="24"/>
        </w:rPr>
        <w:t>,</w:t>
      </w:r>
      <w:r w:rsidR="007F09B9">
        <w:rPr>
          <w:rFonts w:ascii="Times New Roman" w:hAnsi="Times New Roman" w:cs="Times New Roman"/>
          <w:sz w:val="24"/>
          <w:szCs w:val="24"/>
        </w:rPr>
        <w:t xml:space="preserve"> </w:t>
      </w:r>
      <w:r w:rsidR="001A5054">
        <w:rPr>
          <w:rFonts w:ascii="Times New Roman" w:hAnsi="Times New Roman" w:cs="Times New Roman"/>
          <w:b/>
          <w:sz w:val="24"/>
          <w:szCs w:val="24"/>
          <w:lang w:val="sr-Cyrl-RS"/>
        </w:rPr>
        <w:t>_____________</w:t>
      </w:r>
      <w:r w:rsidR="001A5054">
        <w:rPr>
          <w:rFonts w:ascii="Times New Roman" w:hAnsi="Times New Roman" w:cs="Times New Roman"/>
          <w:b/>
          <w:color w:val="FF0000"/>
          <w:sz w:val="24"/>
          <w:szCs w:val="24"/>
        </w:rPr>
        <w:t xml:space="preserve">                                                        </w:t>
      </w:r>
      <w:r w:rsidR="001A5054">
        <w:rPr>
          <w:rFonts w:ascii="Times New Roman" w:hAnsi="Times New Roman" w:cs="Times New Roman"/>
          <w:b/>
          <w:color w:val="FF0000"/>
          <w:sz w:val="24"/>
          <w:szCs w:val="24"/>
          <w:lang w:val="sr-Cyrl-RS"/>
        </w:rPr>
        <w:t xml:space="preserve"> </w:t>
      </w:r>
      <w:r w:rsidR="001A5054" w:rsidRPr="001A5054">
        <w:rPr>
          <w:rFonts w:ascii="Times New Roman" w:hAnsi="Times New Roman" w:cs="Times New Roman"/>
          <w:b/>
          <w:sz w:val="24"/>
          <w:szCs w:val="24"/>
          <w:lang w:val="sr-Cyrl-RS"/>
        </w:rPr>
        <w:t>КОМИСИЈА</w:t>
      </w:r>
    </w:p>
    <w:p w14:paraId="0893C89A" w14:textId="77777777" w:rsidR="000F6FCB" w:rsidRDefault="004931DB" w:rsidP="00186A49">
      <w:pPr>
        <w:spacing w:line="360" w:lineRule="auto"/>
        <w:ind w:left="4956" w:firstLine="204"/>
        <w:jc w:val="both"/>
        <w:rPr>
          <w:rFonts w:ascii="Times New Roman" w:hAnsi="Times New Roman" w:cs="Times New Roman"/>
          <w:sz w:val="24"/>
          <w:szCs w:val="24"/>
        </w:rPr>
      </w:pPr>
      <w:r w:rsidRPr="00AA701C">
        <w:rPr>
          <w:rFonts w:ascii="Times New Roman" w:hAnsi="Times New Roman" w:cs="Times New Roman"/>
          <w:sz w:val="24"/>
          <w:szCs w:val="24"/>
        </w:rPr>
        <w:t>______________________________</w:t>
      </w:r>
    </w:p>
    <w:p w14:paraId="2883702C" w14:textId="0A66D49B" w:rsidR="004931DB" w:rsidRPr="002E4AB7" w:rsidRDefault="00030850" w:rsidP="001A5054">
      <w:pPr>
        <w:spacing w:line="360" w:lineRule="auto"/>
        <w:ind w:left="4956" w:firstLine="204"/>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1A5054">
        <w:rPr>
          <w:rFonts w:ascii="Times New Roman" w:hAnsi="Times New Roman" w:cs="Times New Roman"/>
          <w:sz w:val="24"/>
          <w:szCs w:val="24"/>
          <w:lang w:val="sr-Cyrl-RS"/>
        </w:rPr>
        <w:t xml:space="preserve">  </w:t>
      </w:r>
      <w:r w:rsidR="000F6FCB">
        <w:rPr>
          <w:rFonts w:ascii="Times New Roman" w:hAnsi="Times New Roman" w:cs="Times New Roman"/>
          <w:sz w:val="24"/>
          <w:szCs w:val="24"/>
          <w:lang w:val="sr-Cyrl-RS"/>
        </w:rPr>
        <w:t>Проф. др Да</w:t>
      </w:r>
      <w:r w:rsidR="00F23BAA">
        <w:rPr>
          <w:rFonts w:ascii="Times New Roman" w:hAnsi="Times New Roman" w:cs="Times New Roman"/>
          <w:sz w:val="24"/>
          <w:szCs w:val="24"/>
          <w:lang w:val="sr-Cyrl-RS"/>
        </w:rPr>
        <w:t>нијела Вучевић</w:t>
      </w:r>
    </w:p>
    <w:p w14:paraId="5573129D" w14:textId="77777777" w:rsidR="000F6FCB" w:rsidRPr="00AA701C" w:rsidRDefault="000F6FCB" w:rsidP="00186A49">
      <w:pPr>
        <w:spacing w:line="360" w:lineRule="auto"/>
        <w:ind w:left="4956" w:firstLine="204"/>
        <w:jc w:val="both"/>
        <w:rPr>
          <w:rFonts w:ascii="Times New Roman" w:hAnsi="Times New Roman" w:cs="Times New Roman"/>
          <w:sz w:val="24"/>
          <w:szCs w:val="24"/>
        </w:rPr>
      </w:pPr>
      <w:r w:rsidRPr="00AA701C">
        <w:rPr>
          <w:rFonts w:ascii="Times New Roman" w:hAnsi="Times New Roman" w:cs="Times New Roman"/>
          <w:sz w:val="24"/>
          <w:szCs w:val="24"/>
        </w:rPr>
        <w:t>______________________________</w:t>
      </w:r>
    </w:p>
    <w:p w14:paraId="3A9DE794" w14:textId="25F6611D" w:rsidR="000F6FCB" w:rsidRPr="00F23BAA" w:rsidRDefault="001A5054" w:rsidP="001A5054">
      <w:pPr>
        <w:spacing w:line="360" w:lineRule="auto"/>
        <w:ind w:left="4956" w:firstLine="204"/>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F23BAA">
        <w:rPr>
          <w:rFonts w:ascii="Times New Roman" w:hAnsi="Times New Roman" w:cs="Times New Roman"/>
          <w:sz w:val="24"/>
          <w:szCs w:val="24"/>
          <w:lang w:val="sr-Cyrl-RS"/>
        </w:rPr>
        <w:t>Проф. др Татјана Радосављевић</w:t>
      </w:r>
    </w:p>
    <w:p w14:paraId="56C9EABC" w14:textId="77777777" w:rsidR="000F6FCB" w:rsidRPr="00AA701C" w:rsidRDefault="000F6FCB" w:rsidP="00186A49">
      <w:pPr>
        <w:spacing w:line="360" w:lineRule="auto"/>
        <w:ind w:left="4956" w:firstLine="204"/>
        <w:jc w:val="both"/>
        <w:rPr>
          <w:rFonts w:ascii="Times New Roman" w:hAnsi="Times New Roman" w:cs="Times New Roman"/>
          <w:sz w:val="24"/>
          <w:szCs w:val="24"/>
        </w:rPr>
      </w:pPr>
      <w:r w:rsidRPr="00AA701C">
        <w:rPr>
          <w:rFonts w:ascii="Times New Roman" w:hAnsi="Times New Roman" w:cs="Times New Roman"/>
          <w:sz w:val="24"/>
          <w:szCs w:val="24"/>
        </w:rPr>
        <w:t>______________________________</w:t>
      </w:r>
    </w:p>
    <w:p w14:paraId="1B3F2390" w14:textId="1FE14C43" w:rsidR="004931DB" w:rsidRPr="00AA701C" w:rsidRDefault="001A5054" w:rsidP="001A5054">
      <w:pPr>
        <w:spacing w:line="360" w:lineRule="auto"/>
        <w:ind w:left="4956"/>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0F6FCB" w:rsidRPr="000F6FCB">
        <w:rPr>
          <w:rFonts w:ascii="Times New Roman" w:hAnsi="Times New Roman" w:cs="Times New Roman"/>
          <w:sz w:val="24"/>
          <w:szCs w:val="24"/>
          <w:lang w:val="sr-Cyrl-RS"/>
        </w:rPr>
        <w:t>Проф. др Јелена Нешовић Остојић</w:t>
      </w:r>
      <w:r w:rsidR="004931DB" w:rsidRPr="00AA701C">
        <w:rPr>
          <w:rFonts w:ascii="Times New Roman" w:hAnsi="Times New Roman" w:cs="Times New Roman"/>
          <w:sz w:val="24"/>
          <w:szCs w:val="24"/>
        </w:rPr>
        <w:tab/>
      </w:r>
      <w:r w:rsidR="004931DB" w:rsidRPr="00AA701C">
        <w:rPr>
          <w:rFonts w:ascii="Times New Roman" w:hAnsi="Times New Roman" w:cs="Times New Roman"/>
          <w:sz w:val="24"/>
          <w:szCs w:val="24"/>
        </w:rPr>
        <w:tab/>
      </w:r>
      <w:r w:rsidR="004931DB" w:rsidRPr="00AA701C">
        <w:rPr>
          <w:rFonts w:ascii="Times New Roman" w:hAnsi="Times New Roman" w:cs="Times New Roman"/>
          <w:sz w:val="24"/>
          <w:szCs w:val="24"/>
        </w:rPr>
        <w:tab/>
      </w:r>
      <w:r w:rsidR="004931DB" w:rsidRPr="00AA701C">
        <w:rPr>
          <w:rFonts w:ascii="Times New Roman" w:hAnsi="Times New Roman" w:cs="Times New Roman"/>
          <w:sz w:val="24"/>
          <w:szCs w:val="24"/>
        </w:rPr>
        <w:tab/>
      </w:r>
      <w:r w:rsidR="004931DB" w:rsidRPr="00AA701C">
        <w:rPr>
          <w:rFonts w:ascii="Times New Roman" w:hAnsi="Times New Roman" w:cs="Times New Roman"/>
          <w:sz w:val="24"/>
          <w:szCs w:val="24"/>
        </w:rPr>
        <w:tab/>
      </w:r>
    </w:p>
    <w:p w14:paraId="6044090D" w14:textId="77777777" w:rsidR="00437512" w:rsidRPr="00AA701C" w:rsidRDefault="00437512" w:rsidP="00186A49">
      <w:pPr>
        <w:spacing w:line="360" w:lineRule="auto"/>
        <w:rPr>
          <w:rFonts w:ascii="Times New Roman" w:hAnsi="Times New Roman" w:cs="Times New Roman"/>
          <w:sz w:val="24"/>
          <w:szCs w:val="24"/>
        </w:rPr>
      </w:pPr>
    </w:p>
    <w:sectPr w:rsidR="00437512" w:rsidRPr="00AA70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35D"/>
    <w:multiLevelType w:val="hybridMultilevel"/>
    <w:tmpl w:val="ABB239C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4BD6C5E"/>
    <w:multiLevelType w:val="hybridMultilevel"/>
    <w:tmpl w:val="FD62263C"/>
    <w:lvl w:ilvl="0" w:tplc="C7D8578C">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076E3F6F"/>
    <w:multiLevelType w:val="hybridMultilevel"/>
    <w:tmpl w:val="7054AA52"/>
    <w:lvl w:ilvl="0" w:tplc="2564CCC4">
      <w:start w:val="1"/>
      <w:numFmt w:val="decimal"/>
      <w:lvlText w:val="%1."/>
      <w:lvlJc w:val="left"/>
      <w:pPr>
        <w:ind w:left="360" w:hanging="360"/>
      </w:pPr>
      <w:rPr>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09455F4C"/>
    <w:multiLevelType w:val="hybridMultilevel"/>
    <w:tmpl w:val="8DF806E8"/>
    <w:lvl w:ilvl="0" w:tplc="241A000F">
      <w:start w:val="1"/>
      <w:numFmt w:val="decimal"/>
      <w:lvlText w:val="%1."/>
      <w:lvlJc w:val="left"/>
      <w:pPr>
        <w:ind w:left="644" w:hanging="360"/>
      </w:p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4" w15:restartNumberingAfterBreak="0">
    <w:nsid w:val="09E432A9"/>
    <w:multiLevelType w:val="hybridMultilevel"/>
    <w:tmpl w:val="1A825CEE"/>
    <w:lvl w:ilvl="0" w:tplc="9B84C5BE">
      <w:start w:val="1"/>
      <w:numFmt w:val="decimal"/>
      <w:lvlText w:val="%1."/>
      <w:lvlJc w:val="left"/>
      <w:pPr>
        <w:ind w:left="644" w:hanging="360"/>
      </w:pPr>
      <w:rPr>
        <w:b w:val="0"/>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5" w15:restartNumberingAfterBreak="0">
    <w:nsid w:val="0A5D4B64"/>
    <w:multiLevelType w:val="hybridMultilevel"/>
    <w:tmpl w:val="6D0271B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0BE923FC"/>
    <w:multiLevelType w:val="hybridMultilevel"/>
    <w:tmpl w:val="0ABAFB2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13D62FD2"/>
    <w:multiLevelType w:val="hybridMultilevel"/>
    <w:tmpl w:val="FE6C1C84"/>
    <w:lvl w:ilvl="0" w:tplc="241A000F">
      <w:start w:val="1"/>
      <w:numFmt w:val="decimal"/>
      <w:lvlText w:val="%1."/>
      <w:lvlJc w:val="left"/>
      <w:pPr>
        <w:ind w:left="644" w:hanging="360"/>
      </w:p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8" w15:restartNumberingAfterBreak="0">
    <w:nsid w:val="14F65E75"/>
    <w:multiLevelType w:val="hybridMultilevel"/>
    <w:tmpl w:val="DBE43528"/>
    <w:lvl w:ilvl="0" w:tplc="BDC4B51A">
      <w:start w:val="2"/>
      <w:numFmt w:val="decimal"/>
      <w:lvlText w:val="%1."/>
      <w:lvlJc w:val="left"/>
      <w:pPr>
        <w:ind w:left="64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16E57D57"/>
    <w:multiLevelType w:val="hybridMultilevel"/>
    <w:tmpl w:val="5486E8E6"/>
    <w:lvl w:ilvl="0" w:tplc="84A64EF8">
      <w:start w:val="1"/>
      <w:numFmt w:val="decimal"/>
      <w:lvlText w:val="%1."/>
      <w:lvlJc w:val="left"/>
      <w:pPr>
        <w:ind w:left="720" w:hanging="360"/>
      </w:pPr>
      <w:rPr>
        <w:b w:val="0"/>
        <w:sz w:val="24"/>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0" w15:restartNumberingAfterBreak="0">
    <w:nsid w:val="1706737E"/>
    <w:multiLevelType w:val="hybridMultilevel"/>
    <w:tmpl w:val="E3E2EA0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18470B54"/>
    <w:multiLevelType w:val="hybridMultilevel"/>
    <w:tmpl w:val="7C8803EC"/>
    <w:lvl w:ilvl="0" w:tplc="C4568940">
      <w:start w:val="1"/>
      <w:numFmt w:val="decimal"/>
      <w:lvlText w:val="%1."/>
      <w:lvlJc w:val="left"/>
      <w:pPr>
        <w:ind w:left="360" w:hanging="360"/>
      </w:pPr>
      <w:rPr>
        <w:b w:val="0"/>
        <w:color w:val="000000" w:themeColor="text1"/>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2" w15:restartNumberingAfterBreak="0">
    <w:nsid w:val="18E6716A"/>
    <w:multiLevelType w:val="hybridMultilevel"/>
    <w:tmpl w:val="95C052FC"/>
    <w:lvl w:ilvl="0" w:tplc="53B0EA46">
      <w:start w:val="1"/>
      <w:numFmt w:val="decimal"/>
      <w:lvlText w:val="%1."/>
      <w:lvlJc w:val="left"/>
      <w:pPr>
        <w:ind w:left="720" w:hanging="360"/>
      </w:pPr>
      <w:rPr>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195C2247"/>
    <w:multiLevelType w:val="hybridMultilevel"/>
    <w:tmpl w:val="6D0271B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19EC2BD1"/>
    <w:multiLevelType w:val="hybridMultilevel"/>
    <w:tmpl w:val="6EAACE9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1C2C7955"/>
    <w:multiLevelType w:val="hybridMultilevel"/>
    <w:tmpl w:val="AF1A2810"/>
    <w:lvl w:ilvl="0" w:tplc="53B0EA46">
      <w:start w:val="1"/>
      <w:numFmt w:val="decimal"/>
      <w:lvlText w:val="%1."/>
      <w:lvlJc w:val="left"/>
      <w:pPr>
        <w:ind w:left="720" w:hanging="360"/>
      </w:pPr>
      <w:rPr>
        <w:color w:val="auto"/>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6" w15:restartNumberingAfterBreak="0">
    <w:nsid w:val="258B7FB0"/>
    <w:multiLevelType w:val="hybridMultilevel"/>
    <w:tmpl w:val="F62EDEA2"/>
    <w:lvl w:ilvl="0" w:tplc="53B0EA46">
      <w:start w:val="1"/>
      <w:numFmt w:val="decimal"/>
      <w:lvlText w:val="%1."/>
      <w:lvlJc w:val="left"/>
      <w:pPr>
        <w:ind w:left="720" w:hanging="360"/>
      </w:pPr>
      <w:rPr>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2CC53971"/>
    <w:multiLevelType w:val="hybridMultilevel"/>
    <w:tmpl w:val="AEB84424"/>
    <w:lvl w:ilvl="0" w:tplc="241A000F">
      <w:start w:val="1"/>
      <w:numFmt w:val="decimal"/>
      <w:lvlText w:val="%1."/>
      <w:lvlJc w:val="left"/>
      <w:pPr>
        <w:ind w:left="644" w:hanging="360"/>
      </w:p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18" w15:restartNumberingAfterBreak="0">
    <w:nsid w:val="34450A02"/>
    <w:multiLevelType w:val="hybridMultilevel"/>
    <w:tmpl w:val="AF8E550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9" w15:restartNumberingAfterBreak="0">
    <w:nsid w:val="361201DC"/>
    <w:multiLevelType w:val="hybridMultilevel"/>
    <w:tmpl w:val="F300FC6E"/>
    <w:lvl w:ilvl="0" w:tplc="4F80562C">
      <w:start w:val="4"/>
      <w:numFmt w:val="decimal"/>
      <w:lvlText w:val="%1."/>
      <w:lvlJc w:val="left"/>
      <w:pPr>
        <w:ind w:left="64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3DD566AB"/>
    <w:multiLevelType w:val="hybridMultilevel"/>
    <w:tmpl w:val="D92AD380"/>
    <w:lvl w:ilvl="0" w:tplc="01DA7FEC">
      <w:start w:val="1"/>
      <w:numFmt w:val="decimal"/>
      <w:lvlText w:val="%1."/>
      <w:lvlJc w:val="left"/>
      <w:pPr>
        <w:ind w:left="720" w:hanging="360"/>
      </w:pPr>
      <w:rPr>
        <w:rFonts w:hint="default"/>
        <w:b w:val="0"/>
        <w:color w:val="auto"/>
        <w:sz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46D51058"/>
    <w:multiLevelType w:val="hybridMultilevel"/>
    <w:tmpl w:val="C5AC1042"/>
    <w:lvl w:ilvl="0" w:tplc="387A0492">
      <w:start w:val="1"/>
      <w:numFmt w:val="decimal"/>
      <w:lvlText w:val="%1."/>
      <w:lvlJc w:val="left"/>
      <w:pPr>
        <w:ind w:left="720" w:hanging="360"/>
      </w:pPr>
      <w:rPr>
        <w:b w:val="0"/>
        <w:sz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0">
    <w:nsid w:val="4A427D47"/>
    <w:multiLevelType w:val="hybridMultilevel"/>
    <w:tmpl w:val="18E45C3E"/>
    <w:lvl w:ilvl="0" w:tplc="241A000F">
      <w:start w:val="1"/>
      <w:numFmt w:val="decimal"/>
      <w:lvlText w:val="%1."/>
      <w:lvlJc w:val="left"/>
      <w:pPr>
        <w:ind w:left="644" w:hanging="360"/>
      </w:p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23" w15:restartNumberingAfterBreak="0">
    <w:nsid w:val="4B95516C"/>
    <w:multiLevelType w:val="hybridMultilevel"/>
    <w:tmpl w:val="A906E0A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4E43342C"/>
    <w:multiLevelType w:val="multilevel"/>
    <w:tmpl w:val="687498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EE6079"/>
    <w:multiLevelType w:val="hybridMultilevel"/>
    <w:tmpl w:val="6D84CB5A"/>
    <w:lvl w:ilvl="0" w:tplc="BAA28E6C">
      <w:start w:val="1"/>
      <w:numFmt w:val="decimal"/>
      <w:lvlText w:val="%1."/>
      <w:lvlJc w:val="left"/>
      <w:pPr>
        <w:ind w:left="720" w:hanging="360"/>
      </w:pPr>
      <w:rPr>
        <w:b w:val="0"/>
        <w:sz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0">
    <w:nsid w:val="56122AB8"/>
    <w:multiLevelType w:val="hybridMultilevel"/>
    <w:tmpl w:val="16589E32"/>
    <w:lvl w:ilvl="0" w:tplc="53B0EA46">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15:restartNumberingAfterBreak="0">
    <w:nsid w:val="5B131FA4"/>
    <w:multiLevelType w:val="hybridMultilevel"/>
    <w:tmpl w:val="1D92B0BE"/>
    <w:lvl w:ilvl="0" w:tplc="53B0EA46">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15:restartNumberingAfterBreak="0">
    <w:nsid w:val="5C270230"/>
    <w:multiLevelType w:val="hybridMultilevel"/>
    <w:tmpl w:val="07D24CFE"/>
    <w:lvl w:ilvl="0" w:tplc="53B0EA46">
      <w:start w:val="1"/>
      <w:numFmt w:val="decimal"/>
      <w:lvlText w:val="%1."/>
      <w:lvlJc w:val="left"/>
      <w:pPr>
        <w:ind w:left="720" w:hanging="360"/>
      </w:pPr>
      <w:rPr>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0">
    <w:nsid w:val="63BF4FB7"/>
    <w:multiLevelType w:val="hybridMultilevel"/>
    <w:tmpl w:val="AC38546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0" w15:restartNumberingAfterBreak="0">
    <w:nsid w:val="6AB57499"/>
    <w:multiLevelType w:val="hybridMultilevel"/>
    <w:tmpl w:val="135C0130"/>
    <w:lvl w:ilvl="0" w:tplc="D1BA621C">
      <w:start w:val="1"/>
      <w:numFmt w:val="decimal"/>
      <w:lvlText w:val="%1."/>
      <w:lvlJc w:val="left"/>
      <w:pPr>
        <w:ind w:left="720" w:hanging="360"/>
      </w:pPr>
      <w:rPr>
        <w:b w:val="0"/>
        <w:sz w:val="24"/>
        <w:szCs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15:restartNumberingAfterBreak="0">
    <w:nsid w:val="6EAB62E0"/>
    <w:multiLevelType w:val="hybridMultilevel"/>
    <w:tmpl w:val="C682FF92"/>
    <w:lvl w:ilvl="0" w:tplc="2564CCC4">
      <w:start w:val="1"/>
      <w:numFmt w:val="decimal"/>
      <w:lvlText w:val="%1."/>
      <w:lvlJc w:val="left"/>
      <w:pPr>
        <w:ind w:left="360" w:hanging="360"/>
      </w:pPr>
      <w:rPr>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2" w15:restartNumberingAfterBreak="0">
    <w:nsid w:val="74244E89"/>
    <w:multiLevelType w:val="hybridMultilevel"/>
    <w:tmpl w:val="3758883C"/>
    <w:lvl w:ilvl="0" w:tplc="F48684B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14753471">
    <w:abstractNumId w:val="14"/>
  </w:num>
  <w:num w:numId="2" w16cid:durableId="755905645">
    <w:abstractNumId w:val="31"/>
  </w:num>
  <w:num w:numId="3" w16cid:durableId="580410629">
    <w:abstractNumId w:val="2"/>
  </w:num>
  <w:num w:numId="4" w16cid:durableId="932319064">
    <w:abstractNumId w:val="0"/>
  </w:num>
  <w:num w:numId="5" w16cid:durableId="1933442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10274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4870660">
    <w:abstractNumId w:val="3"/>
  </w:num>
  <w:num w:numId="8" w16cid:durableId="9406032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57910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92503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84637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4854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32262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225097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42153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1500451">
    <w:abstractNumId w:val="13"/>
  </w:num>
  <w:num w:numId="17" w16cid:durableId="951790455">
    <w:abstractNumId w:val="19"/>
  </w:num>
  <w:num w:numId="18" w16cid:durableId="273367386">
    <w:abstractNumId w:val="18"/>
  </w:num>
  <w:num w:numId="19" w16cid:durableId="1108350531">
    <w:abstractNumId w:val="24"/>
  </w:num>
  <w:num w:numId="20" w16cid:durableId="681930861">
    <w:abstractNumId w:val="8"/>
  </w:num>
  <w:num w:numId="21" w16cid:durableId="264729449">
    <w:abstractNumId w:val="7"/>
  </w:num>
  <w:num w:numId="22" w16cid:durableId="1880622989">
    <w:abstractNumId w:val="17"/>
  </w:num>
  <w:num w:numId="23" w16cid:durableId="337660459">
    <w:abstractNumId w:val="22"/>
  </w:num>
  <w:num w:numId="24" w16cid:durableId="1982877197">
    <w:abstractNumId w:val="29"/>
  </w:num>
  <w:num w:numId="25" w16cid:durableId="1562014223">
    <w:abstractNumId w:val="6"/>
  </w:num>
  <w:num w:numId="26" w16cid:durableId="823085500">
    <w:abstractNumId w:val="11"/>
  </w:num>
  <w:num w:numId="27" w16cid:durableId="1003431472">
    <w:abstractNumId w:val="23"/>
  </w:num>
  <w:num w:numId="28" w16cid:durableId="1065564377">
    <w:abstractNumId w:val="15"/>
  </w:num>
  <w:num w:numId="29" w16cid:durableId="58486233">
    <w:abstractNumId w:val="16"/>
  </w:num>
  <w:num w:numId="30" w16cid:durableId="21248470">
    <w:abstractNumId w:val="28"/>
  </w:num>
  <w:num w:numId="31" w16cid:durableId="1017148664">
    <w:abstractNumId w:val="12"/>
  </w:num>
  <w:num w:numId="32" w16cid:durableId="1617716742">
    <w:abstractNumId w:val="1"/>
  </w:num>
  <w:num w:numId="33" w16cid:durableId="820928944">
    <w:abstractNumId w:val="5"/>
  </w:num>
  <w:num w:numId="34" w16cid:durableId="15521549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1DB"/>
    <w:rsid w:val="00012052"/>
    <w:rsid w:val="00022E9C"/>
    <w:rsid w:val="00030850"/>
    <w:rsid w:val="00050A44"/>
    <w:rsid w:val="000626E3"/>
    <w:rsid w:val="000736FA"/>
    <w:rsid w:val="00077C97"/>
    <w:rsid w:val="000822FF"/>
    <w:rsid w:val="00084FDA"/>
    <w:rsid w:val="000B7301"/>
    <w:rsid w:val="000C160C"/>
    <w:rsid w:val="000C6B71"/>
    <w:rsid w:val="000D4E6E"/>
    <w:rsid w:val="000E076E"/>
    <w:rsid w:val="000F6FCB"/>
    <w:rsid w:val="00101198"/>
    <w:rsid w:val="0011666F"/>
    <w:rsid w:val="001637E1"/>
    <w:rsid w:val="001655E0"/>
    <w:rsid w:val="0016567C"/>
    <w:rsid w:val="00170B46"/>
    <w:rsid w:val="00186A49"/>
    <w:rsid w:val="001962D9"/>
    <w:rsid w:val="001A4BEC"/>
    <w:rsid w:val="001A5054"/>
    <w:rsid w:val="001E3B2E"/>
    <w:rsid w:val="00200F06"/>
    <w:rsid w:val="002035A6"/>
    <w:rsid w:val="00203D34"/>
    <w:rsid w:val="00235914"/>
    <w:rsid w:val="00240969"/>
    <w:rsid w:val="00257677"/>
    <w:rsid w:val="002A1C97"/>
    <w:rsid w:val="002A64A4"/>
    <w:rsid w:val="002D308C"/>
    <w:rsid w:val="002E1B2F"/>
    <w:rsid w:val="002E4AB7"/>
    <w:rsid w:val="00301CA2"/>
    <w:rsid w:val="0030215D"/>
    <w:rsid w:val="00306DBC"/>
    <w:rsid w:val="00307BA1"/>
    <w:rsid w:val="003169DE"/>
    <w:rsid w:val="00354A49"/>
    <w:rsid w:val="00363583"/>
    <w:rsid w:val="0036445F"/>
    <w:rsid w:val="00382450"/>
    <w:rsid w:val="00397356"/>
    <w:rsid w:val="003B17EE"/>
    <w:rsid w:val="003C2AAF"/>
    <w:rsid w:val="003D20ED"/>
    <w:rsid w:val="003D55EB"/>
    <w:rsid w:val="00411C37"/>
    <w:rsid w:val="00437512"/>
    <w:rsid w:val="0044402A"/>
    <w:rsid w:val="004504A5"/>
    <w:rsid w:val="00450CCC"/>
    <w:rsid w:val="004863B5"/>
    <w:rsid w:val="004931DB"/>
    <w:rsid w:val="004A4243"/>
    <w:rsid w:val="004E6EC6"/>
    <w:rsid w:val="00510068"/>
    <w:rsid w:val="00551104"/>
    <w:rsid w:val="00557955"/>
    <w:rsid w:val="00585BE9"/>
    <w:rsid w:val="00594BC1"/>
    <w:rsid w:val="005C5846"/>
    <w:rsid w:val="005D0E85"/>
    <w:rsid w:val="005E1F83"/>
    <w:rsid w:val="005F5F63"/>
    <w:rsid w:val="00601173"/>
    <w:rsid w:val="00604FA2"/>
    <w:rsid w:val="00624963"/>
    <w:rsid w:val="0063355A"/>
    <w:rsid w:val="006551EC"/>
    <w:rsid w:val="0066729E"/>
    <w:rsid w:val="006F0FB1"/>
    <w:rsid w:val="006F4629"/>
    <w:rsid w:val="00712CDA"/>
    <w:rsid w:val="007161BD"/>
    <w:rsid w:val="00727652"/>
    <w:rsid w:val="0074547B"/>
    <w:rsid w:val="0076248C"/>
    <w:rsid w:val="00765CBA"/>
    <w:rsid w:val="00771087"/>
    <w:rsid w:val="00773778"/>
    <w:rsid w:val="00774331"/>
    <w:rsid w:val="007962DA"/>
    <w:rsid w:val="007B3816"/>
    <w:rsid w:val="007C2050"/>
    <w:rsid w:val="007C2A32"/>
    <w:rsid w:val="007D0E58"/>
    <w:rsid w:val="007F09B9"/>
    <w:rsid w:val="007F5700"/>
    <w:rsid w:val="007F62DF"/>
    <w:rsid w:val="007F70E2"/>
    <w:rsid w:val="00803A83"/>
    <w:rsid w:val="00806F5B"/>
    <w:rsid w:val="008238AC"/>
    <w:rsid w:val="00842617"/>
    <w:rsid w:val="008750F0"/>
    <w:rsid w:val="00881ADE"/>
    <w:rsid w:val="0088523C"/>
    <w:rsid w:val="00895549"/>
    <w:rsid w:val="008A4221"/>
    <w:rsid w:val="008D41AC"/>
    <w:rsid w:val="00965D0E"/>
    <w:rsid w:val="0097399E"/>
    <w:rsid w:val="009A3D90"/>
    <w:rsid w:val="009B3974"/>
    <w:rsid w:val="009B6B43"/>
    <w:rsid w:val="009C31B9"/>
    <w:rsid w:val="00A013EC"/>
    <w:rsid w:val="00A221A0"/>
    <w:rsid w:val="00A328DB"/>
    <w:rsid w:val="00A40E9B"/>
    <w:rsid w:val="00A5696A"/>
    <w:rsid w:val="00A63D14"/>
    <w:rsid w:val="00AA701C"/>
    <w:rsid w:val="00AB5688"/>
    <w:rsid w:val="00AD6A52"/>
    <w:rsid w:val="00AE6DE8"/>
    <w:rsid w:val="00AF01A4"/>
    <w:rsid w:val="00B0123F"/>
    <w:rsid w:val="00B061FE"/>
    <w:rsid w:val="00B167AC"/>
    <w:rsid w:val="00B16AA7"/>
    <w:rsid w:val="00B1745D"/>
    <w:rsid w:val="00B44450"/>
    <w:rsid w:val="00B92A41"/>
    <w:rsid w:val="00B93E52"/>
    <w:rsid w:val="00BA6AF0"/>
    <w:rsid w:val="00BB6798"/>
    <w:rsid w:val="00BC3CC3"/>
    <w:rsid w:val="00BD4257"/>
    <w:rsid w:val="00BF74E1"/>
    <w:rsid w:val="00C00A5D"/>
    <w:rsid w:val="00C10A5B"/>
    <w:rsid w:val="00C14C19"/>
    <w:rsid w:val="00C211D5"/>
    <w:rsid w:val="00C214BB"/>
    <w:rsid w:val="00C35097"/>
    <w:rsid w:val="00C56354"/>
    <w:rsid w:val="00C74BA0"/>
    <w:rsid w:val="00C84483"/>
    <w:rsid w:val="00C857BD"/>
    <w:rsid w:val="00C97D88"/>
    <w:rsid w:val="00CB186F"/>
    <w:rsid w:val="00CE01CC"/>
    <w:rsid w:val="00CF2A2C"/>
    <w:rsid w:val="00CF3A9C"/>
    <w:rsid w:val="00D05AF1"/>
    <w:rsid w:val="00D263C2"/>
    <w:rsid w:val="00D64708"/>
    <w:rsid w:val="00D74B25"/>
    <w:rsid w:val="00D83CAC"/>
    <w:rsid w:val="00DF0512"/>
    <w:rsid w:val="00DF3032"/>
    <w:rsid w:val="00DF3082"/>
    <w:rsid w:val="00E24F2F"/>
    <w:rsid w:val="00E303A3"/>
    <w:rsid w:val="00E373DE"/>
    <w:rsid w:val="00E454AE"/>
    <w:rsid w:val="00E52725"/>
    <w:rsid w:val="00E561F6"/>
    <w:rsid w:val="00E739A8"/>
    <w:rsid w:val="00E8018C"/>
    <w:rsid w:val="00EC519A"/>
    <w:rsid w:val="00EE5775"/>
    <w:rsid w:val="00EF40AC"/>
    <w:rsid w:val="00EF4AA1"/>
    <w:rsid w:val="00F23BAA"/>
    <w:rsid w:val="00F42D0B"/>
    <w:rsid w:val="00F54183"/>
    <w:rsid w:val="00F568B6"/>
    <w:rsid w:val="00F66B75"/>
    <w:rsid w:val="00F70E07"/>
    <w:rsid w:val="00F72DF9"/>
    <w:rsid w:val="00F74CBA"/>
    <w:rsid w:val="00F8294F"/>
    <w:rsid w:val="00F85930"/>
    <w:rsid w:val="00FB6B2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F154"/>
  <w15:docId w15:val="{B0AFE8AC-4AE2-40E0-8321-4BBD08F6F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1DB"/>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customStyle="1" w:styleId="labs-docsum-journal-citation">
    <w:name w:val="labs-docsum-journal-citation"/>
    <w:basedOn w:val="DefaultParagraphFont"/>
    <w:rsid w:val="004931DB"/>
  </w:style>
  <w:style w:type="character" w:styleId="Hyperlink">
    <w:name w:val="Hyperlink"/>
    <w:basedOn w:val="DefaultParagraphFont"/>
    <w:uiPriority w:val="99"/>
    <w:unhideWhenUsed/>
    <w:rsid w:val="004931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59390">
      <w:bodyDiv w:val="1"/>
      <w:marLeft w:val="0"/>
      <w:marRight w:val="0"/>
      <w:marTop w:val="0"/>
      <w:marBottom w:val="0"/>
      <w:divBdr>
        <w:top w:val="none" w:sz="0" w:space="0" w:color="auto"/>
        <w:left w:val="none" w:sz="0" w:space="0" w:color="auto"/>
        <w:bottom w:val="none" w:sz="0" w:space="0" w:color="auto"/>
        <w:right w:val="none" w:sz="0" w:space="0" w:color="auto"/>
      </w:divBdr>
    </w:div>
    <w:div w:id="134690145">
      <w:bodyDiv w:val="1"/>
      <w:marLeft w:val="0"/>
      <w:marRight w:val="0"/>
      <w:marTop w:val="0"/>
      <w:marBottom w:val="0"/>
      <w:divBdr>
        <w:top w:val="none" w:sz="0" w:space="0" w:color="auto"/>
        <w:left w:val="none" w:sz="0" w:space="0" w:color="auto"/>
        <w:bottom w:val="none" w:sz="0" w:space="0" w:color="auto"/>
        <w:right w:val="none" w:sz="0" w:space="0" w:color="auto"/>
      </w:divBdr>
    </w:div>
    <w:div w:id="155069976">
      <w:bodyDiv w:val="1"/>
      <w:marLeft w:val="0"/>
      <w:marRight w:val="0"/>
      <w:marTop w:val="0"/>
      <w:marBottom w:val="0"/>
      <w:divBdr>
        <w:top w:val="none" w:sz="0" w:space="0" w:color="auto"/>
        <w:left w:val="none" w:sz="0" w:space="0" w:color="auto"/>
        <w:bottom w:val="none" w:sz="0" w:space="0" w:color="auto"/>
        <w:right w:val="none" w:sz="0" w:space="0" w:color="auto"/>
      </w:divBdr>
    </w:div>
    <w:div w:id="338969967">
      <w:bodyDiv w:val="1"/>
      <w:marLeft w:val="0"/>
      <w:marRight w:val="0"/>
      <w:marTop w:val="0"/>
      <w:marBottom w:val="0"/>
      <w:divBdr>
        <w:top w:val="none" w:sz="0" w:space="0" w:color="auto"/>
        <w:left w:val="none" w:sz="0" w:space="0" w:color="auto"/>
        <w:bottom w:val="none" w:sz="0" w:space="0" w:color="auto"/>
        <w:right w:val="none" w:sz="0" w:space="0" w:color="auto"/>
      </w:divBdr>
    </w:div>
    <w:div w:id="361787511">
      <w:bodyDiv w:val="1"/>
      <w:marLeft w:val="0"/>
      <w:marRight w:val="0"/>
      <w:marTop w:val="0"/>
      <w:marBottom w:val="0"/>
      <w:divBdr>
        <w:top w:val="none" w:sz="0" w:space="0" w:color="auto"/>
        <w:left w:val="none" w:sz="0" w:space="0" w:color="auto"/>
        <w:bottom w:val="none" w:sz="0" w:space="0" w:color="auto"/>
        <w:right w:val="none" w:sz="0" w:space="0" w:color="auto"/>
      </w:divBdr>
    </w:div>
    <w:div w:id="522132342">
      <w:bodyDiv w:val="1"/>
      <w:marLeft w:val="0"/>
      <w:marRight w:val="0"/>
      <w:marTop w:val="0"/>
      <w:marBottom w:val="0"/>
      <w:divBdr>
        <w:top w:val="none" w:sz="0" w:space="0" w:color="auto"/>
        <w:left w:val="none" w:sz="0" w:space="0" w:color="auto"/>
        <w:bottom w:val="none" w:sz="0" w:space="0" w:color="auto"/>
        <w:right w:val="none" w:sz="0" w:space="0" w:color="auto"/>
      </w:divBdr>
    </w:div>
    <w:div w:id="1181626350">
      <w:bodyDiv w:val="1"/>
      <w:marLeft w:val="0"/>
      <w:marRight w:val="0"/>
      <w:marTop w:val="0"/>
      <w:marBottom w:val="0"/>
      <w:divBdr>
        <w:top w:val="none" w:sz="0" w:space="0" w:color="auto"/>
        <w:left w:val="none" w:sz="0" w:space="0" w:color="auto"/>
        <w:bottom w:val="none" w:sz="0" w:space="0" w:color="auto"/>
        <w:right w:val="none" w:sz="0" w:space="0" w:color="auto"/>
      </w:divBdr>
    </w:div>
    <w:div w:id="1194342816">
      <w:bodyDiv w:val="1"/>
      <w:marLeft w:val="0"/>
      <w:marRight w:val="0"/>
      <w:marTop w:val="0"/>
      <w:marBottom w:val="0"/>
      <w:divBdr>
        <w:top w:val="none" w:sz="0" w:space="0" w:color="auto"/>
        <w:left w:val="none" w:sz="0" w:space="0" w:color="auto"/>
        <w:bottom w:val="none" w:sz="0" w:space="0" w:color="auto"/>
        <w:right w:val="none" w:sz="0" w:space="0" w:color="auto"/>
      </w:divBdr>
    </w:div>
    <w:div w:id="1282108745">
      <w:bodyDiv w:val="1"/>
      <w:marLeft w:val="0"/>
      <w:marRight w:val="0"/>
      <w:marTop w:val="0"/>
      <w:marBottom w:val="0"/>
      <w:divBdr>
        <w:top w:val="none" w:sz="0" w:space="0" w:color="auto"/>
        <w:left w:val="none" w:sz="0" w:space="0" w:color="auto"/>
        <w:bottom w:val="none" w:sz="0" w:space="0" w:color="auto"/>
        <w:right w:val="none" w:sz="0" w:space="0" w:color="auto"/>
      </w:divBdr>
    </w:div>
    <w:div w:id="1571041313">
      <w:bodyDiv w:val="1"/>
      <w:marLeft w:val="0"/>
      <w:marRight w:val="0"/>
      <w:marTop w:val="0"/>
      <w:marBottom w:val="0"/>
      <w:divBdr>
        <w:top w:val="none" w:sz="0" w:space="0" w:color="auto"/>
        <w:left w:val="none" w:sz="0" w:space="0" w:color="auto"/>
        <w:bottom w:val="none" w:sz="0" w:space="0" w:color="auto"/>
        <w:right w:val="none" w:sz="0" w:space="0" w:color="auto"/>
      </w:divBdr>
    </w:div>
    <w:div w:id="2026781154">
      <w:bodyDiv w:val="1"/>
      <w:marLeft w:val="0"/>
      <w:marRight w:val="0"/>
      <w:marTop w:val="0"/>
      <w:marBottom w:val="0"/>
      <w:divBdr>
        <w:top w:val="none" w:sz="0" w:space="0" w:color="auto"/>
        <w:left w:val="none" w:sz="0" w:space="0" w:color="auto"/>
        <w:bottom w:val="none" w:sz="0" w:space="0" w:color="auto"/>
        <w:right w:val="none" w:sz="0" w:space="0" w:color="auto"/>
      </w:divBdr>
    </w:div>
    <w:div w:id="204809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3390/biomedicines1302044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3390/ijms2505000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5980D-47EC-47D0-85F0-BEDE9FF56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7385</Words>
  <Characters>42101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49388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Violeta Rastovic</cp:lastModifiedBy>
  <cp:revision>2</cp:revision>
  <dcterms:created xsi:type="dcterms:W3CDTF">2025-06-24T06:27:00Z</dcterms:created>
  <dcterms:modified xsi:type="dcterms:W3CDTF">2025-06-24T06:27:00Z</dcterms:modified>
</cp:coreProperties>
</file>